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72" w:rsidRDefault="00007572" w:rsidP="00820B3D">
      <w:pPr>
        <w:pStyle w:val="Bezodstpw"/>
        <w:jc w:val="right"/>
        <w:rPr>
          <w:sz w:val="18"/>
        </w:rPr>
      </w:pPr>
      <w:r>
        <w:rPr>
          <w:sz w:val="18"/>
        </w:rPr>
        <w:t>Załącznik Nr 2.4.</w:t>
      </w:r>
    </w:p>
    <w:p w:rsidR="00820B3D" w:rsidRPr="00B4155F" w:rsidRDefault="00820B3D" w:rsidP="00820B3D">
      <w:pPr>
        <w:pStyle w:val="Bezodstpw"/>
        <w:jc w:val="right"/>
        <w:rPr>
          <w:sz w:val="18"/>
        </w:rPr>
      </w:pPr>
      <w:r w:rsidRPr="00B4155F">
        <w:rPr>
          <w:sz w:val="18"/>
        </w:rPr>
        <w:t>zbiorczego formularza cenowego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67"/>
        <w:gridCol w:w="2836"/>
        <w:gridCol w:w="1134"/>
        <w:gridCol w:w="1134"/>
        <w:gridCol w:w="1134"/>
        <w:gridCol w:w="1134"/>
        <w:gridCol w:w="1275"/>
        <w:gridCol w:w="1418"/>
      </w:tblGrid>
      <w:tr w:rsidR="00820B3D" w:rsidTr="00820B3D">
        <w:trPr>
          <w:trHeight w:val="405"/>
        </w:trPr>
        <w:tc>
          <w:tcPr>
            <w:tcW w:w="10632" w:type="dxa"/>
            <w:gridSpan w:val="8"/>
            <w:tcBorders>
              <w:bottom w:val="single" w:sz="6" w:space="0" w:color="000000"/>
            </w:tcBorders>
          </w:tcPr>
          <w:p w:rsidR="00820B3D" w:rsidRPr="002368C1" w:rsidRDefault="00820B3D" w:rsidP="00820B3D">
            <w:pPr>
              <w:jc w:val="center"/>
              <w:rPr>
                <w:rFonts w:ascii="Calibri" w:hAnsi="Calibri" w:cs="Calibri"/>
                <w:b/>
              </w:rPr>
            </w:pPr>
            <w:r w:rsidRPr="002368C1">
              <w:rPr>
                <w:rFonts w:ascii="Calibri" w:hAnsi="Calibri" w:cs="Calibri"/>
                <w:b/>
              </w:rPr>
              <w:t>Zespół Szkół Nr 2 w Sierpcu</w:t>
            </w:r>
          </w:p>
        </w:tc>
      </w:tr>
      <w:tr w:rsidR="00820B3D" w:rsidTr="00820B3D">
        <w:trPr>
          <w:trHeight w:val="405"/>
        </w:trPr>
        <w:tc>
          <w:tcPr>
            <w:tcW w:w="56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</w:rPr>
            </w:pPr>
            <w:r w:rsidRPr="00316642">
              <w:rPr>
                <w:rFonts w:ascii="Calibri" w:hAnsi="Calibri"/>
                <w:b/>
              </w:rPr>
              <w:t>Nazwa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044006" w:rsidRDefault="00820B3D" w:rsidP="00820B3D">
            <w:pPr>
              <w:jc w:val="center"/>
              <w:rPr>
                <w:rFonts w:ascii="Calibri" w:hAnsi="Calibri"/>
                <w:b/>
              </w:rPr>
            </w:pPr>
            <w:r w:rsidRPr="00044006">
              <w:rPr>
                <w:rFonts w:ascii="Calibri" w:hAnsi="Calibri"/>
                <w:b/>
              </w:rPr>
              <w:t>Ilość</w:t>
            </w:r>
          </w:p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łączna netto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VAT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łączna brutto</w:t>
            </w:r>
          </w:p>
        </w:tc>
      </w:tr>
      <w:tr w:rsidR="00820B3D" w:rsidTr="00820B3D">
        <w:trPr>
          <w:trHeight w:val="405"/>
        </w:trPr>
        <w:tc>
          <w:tcPr>
            <w:tcW w:w="56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STAWKA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Papier ksero A4 </w:t>
            </w:r>
            <w:proofErr w:type="spellStart"/>
            <w:r w:rsidRPr="00316642">
              <w:t>Implus</w:t>
            </w:r>
            <w:proofErr w:type="spellEnd"/>
            <w:r w:rsidRPr="00316642">
              <w:t xml:space="preserve"> Premium 80g/m</w:t>
            </w:r>
            <w:r w:rsidRPr="00316642">
              <w:rPr>
                <w:vertAlign w:val="superscript"/>
              </w:rPr>
              <w:t>2 </w:t>
            </w:r>
            <w:r w:rsidRPr="00316642">
              <w:t>210x297mm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 xml:space="preserve"> 210</w:t>
            </w:r>
            <w:r w:rsidRPr="002368C1">
              <w:t xml:space="preserve"> ryz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Papier Ksero A 3 </w:t>
            </w:r>
            <w:proofErr w:type="spellStart"/>
            <w:r w:rsidRPr="00316642">
              <w:t>Implus</w:t>
            </w:r>
            <w:proofErr w:type="spellEnd"/>
            <w:r w:rsidRPr="00316642">
              <w:t xml:space="preserve"> Premium 80g/m</w:t>
            </w:r>
            <w:r w:rsidRPr="00316642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2 ryzy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Karton ozdobny czerpany kremowy 230g/m</w:t>
            </w:r>
            <w:r w:rsidRPr="00316642">
              <w:rPr>
                <w:vertAlign w:val="superscript"/>
              </w:rPr>
              <w:t>2</w:t>
            </w:r>
            <w:r w:rsidRPr="00316642">
              <w:t xml:space="preserve"> 20 ark/</w:t>
            </w:r>
            <w:proofErr w:type="spellStart"/>
            <w:r w:rsidRPr="00316642">
              <w:t>op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>4</w:t>
            </w:r>
            <w:r w:rsidRPr="002368C1">
              <w:t xml:space="preserve">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Karton ozdobny gładki kremowy 250g/m</w:t>
            </w:r>
            <w:r w:rsidRPr="00316642">
              <w:rPr>
                <w:vertAlign w:val="superscript"/>
              </w:rPr>
              <w:t xml:space="preserve">2 </w:t>
            </w:r>
            <w:r w:rsidRPr="00316642">
              <w:t xml:space="preserve"> 20 ark/</w:t>
            </w:r>
            <w:proofErr w:type="spellStart"/>
            <w:r w:rsidRPr="00316642">
              <w:t>op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4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Papier ksero A4 200g/m</w:t>
            </w:r>
            <w:r w:rsidRPr="00316642">
              <w:rPr>
                <w:vertAlign w:val="superscript"/>
              </w:rPr>
              <w:t>2 -</w:t>
            </w:r>
            <w:r w:rsidRPr="00316642">
              <w:t xml:space="preserve"> Pol Laser </w:t>
            </w:r>
            <w:proofErr w:type="spellStart"/>
            <w:r w:rsidRPr="00316642">
              <w:t>color</w:t>
            </w:r>
            <w:proofErr w:type="spellEnd"/>
            <w:r w:rsidRPr="00316642">
              <w:t xml:space="preserve"> 250 arkuszy  biały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 ryza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Papier kolorowy A4 80gm Tęcza 10 kolorów w ryzie – 500 arkuszy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3 ryzy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071779" w:rsidRDefault="00820B3D" w:rsidP="00820B3D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Papier satynowy </w:t>
            </w:r>
            <w:proofErr w:type="spellStart"/>
            <w:r>
              <w:rPr>
                <w:rFonts w:ascii="Calibri" w:hAnsi="Calibri"/>
              </w:rPr>
              <w:t>Color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Copy</w:t>
            </w:r>
            <w:proofErr w:type="spellEnd"/>
            <w:r>
              <w:rPr>
                <w:rFonts w:ascii="Calibri" w:hAnsi="Calibri"/>
              </w:rPr>
              <w:t xml:space="preserve"> A3 320g/m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1 ryza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Teczka z gumką lakierowana niebieska TG-06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40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Teczka wiązana </w:t>
            </w:r>
            <w:r>
              <w:t>tekturowa biała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100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10.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Skoroszyt sztywny wpinany plastikowy A4 PCV czerwony, niebieski, żółty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100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11.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Obwoluta DIN A4 210x297 mm </w:t>
            </w:r>
            <w:r>
              <w:t>1 op=</w:t>
            </w:r>
            <w:r w:rsidRPr="00316642">
              <w:t>100szt.</w:t>
            </w:r>
            <w:r>
              <w:t xml:space="preserve"> - </w:t>
            </w:r>
            <w:proofErr w:type="spellStart"/>
            <w:r>
              <w:t>Herlitz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>40</w:t>
            </w:r>
            <w:r w:rsidRPr="002368C1">
              <w:t xml:space="preserve">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12.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Taśma biurowa18x20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40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13.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Taśma dwustronna 50x05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2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14.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Taśma dwustronna montażowa 18x3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20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15.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Taśma pakowa klejąca brązowa 48/50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820B3D" w:rsidRDefault="00820B3D" w:rsidP="00820B3D">
            <w:pPr>
              <w:pStyle w:val="Bezodstpw"/>
            </w:pPr>
            <w:r w:rsidRPr="00820B3D">
              <w:t>17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16.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Taśma pakowa akryl bezbarwna 48/50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820B3D" w:rsidRDefault="00820B3D" w:rsidP="00820B3D">
            <w:pPr>
              <w:pStyle w:val="Bezodstpw"/>
            </w:pPr>
            <w:r w:rsidRPr="00820B3D">
              <w:t>10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17.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Koperta C6 biała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500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18.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Koperta E4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30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19.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Koperta  B4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30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lastRenderedPageBreak/>
              <w:t>20.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Koperta B4 RBD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30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232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21.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Koperta C4</w:t>
            </w:r>
            <w:r>
              <w:t xml:space="preserve"> s</w:t>
            </w:r>
            <w:r w:rsidRPr="00316642">
              <w:t>zara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200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25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22.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Koperta C4</w:t>
            </w:r>
            <w:r>
              <w:t xml:space="preserve"> </w:t>
            </w:r>
            <w:r w:rsidRPr="00316642">
              <w:t>biała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100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23.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Blok biurowy w kratkę A4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>3</w:t>
            </w:r>
            <w:r w:rsidRPr="002368C1"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24.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Blok biurowy w kratkę A5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3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25.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Zeszyt A4 kratka 96 kartek oprawa twarda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>8</w:t>
            </w:r>
            <w:r w:rsidRPr="002368C1"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Default="00820B3D" w:rsidP="00820B3D">
            <w:pPr>
              <w:pStyle w:val="Bezodstpw"/>
            </w:pPr>
            <w:r>
              <w:t>26.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820B3D" w:rsidRDefault="00820B3D" w:rsidP="00820B3D">
            <w:pPr>
              <w:pStyle w:val="Bezodstpw"/>
            </w:pPr>
            <w:r w:rsidRPr="00820B3D">
              <w:t xml:space="preserve">Zeszyt A5 w kratka 32 kartki oprawa miękka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820B3D" w:rsidRDefault="00820B3D" w:rsidP="00820B3D">
            <w:pPr>
              <w:pStyle w:val="Bezodstpw"/>
            </w:pPr>
            <w:r w:rsidRPr="00820B3D">
              <w:t>5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27.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820B3D" w:rsidRDefault="00820B3D" w:rsidP="00820B3D">
            <w:pPr>
              <w:pStyle w:val="Bezodstpw"/>
            </w:pPr>
            <w:r w:rsidRPr="00820B3D">
              <w:t>Klej w sztyfcie 8g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820B3D" w:rsidRDefault="00820B3D" w:rsidP="00820B3D">
            <w:pPr>
              <w:pStyle w:val="Bezodstpw"/>
            </w:pPr>
            <w:r w:rsidRPr="00820B3D">
              <w:t>20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28.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Blok techniczny biały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>2</w:t>
            </w:r>
            <w:r w:rsidRPr="002368C1"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547"/>
        </w:trPr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29.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Brystol kolorowy A1</w:t>
            </w:r>
            <w:r>
              <w:t xml:space="preserve"> </w:t>
            </w:r>
            <w:r w:rsidRPr="00316642">
              <w:t xml:space="preserve"> niebieski jasny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5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586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30.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Brystol kolorowy A1</w:t>
            </w:r>
            <w:r>
              <w:t xml:space="preserve"> </w:t>
            </w:r>
            <w:r w:rsidRPr="00316642">
              <w:t xml:space="preserve"> niebieski ciemny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5 szt.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357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31.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>Brystol kolorowy A1</w:t>
            </w:r>
            <w:r>
              <w:t xml:space="preserve"> </w:t>
            </w:r>
          </w:p>
          <w:p w:rsidR="00820B3D" w:rsidRPr="00316642" w:rsidRDefault="00820B3D" w:rsidP="00820B3D">
            <w:pPr>
              <w:pStyle w:val="Bezodstpw"/>
            </w:pPr>
            <w:r w:rsidRPr="00316642">
              <w:t xml:space="preserve"> zielony jasny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5 szt.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357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32.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Brystol kolorowy A1</w:t>
            </w:r>
            <w:r>
              <w:t xml:space="preserve"> </w:t>
            </w:r>
            <w:r w:rsidRPr="00316642">
              <w:t>pomarańczowy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5 szt.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357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33.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>Brystol kolorowy A1</w:t>
            </w:r>
            <w:r>
              <w:t xml:space="preserve"> </w:t>
            </w:r>
          </w:p>
          <w:p w:rsidR="00820B3D" w:rsidRPr="00316642" w:rsidRDefault="00820B3D" w:rsidP="00820B3D">
            <w:pPr>
              <w:pStyle w:val="Bezodstpw"/>
            </w:pPr>
            <w:r w:rsidRPr="00316642">
              <w:t>żółty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5 szt.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270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34.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Brystol kolorowy A1</w:t>
            </w:r>
            <w:r>
              <w:t xml:space="preserve"> </w:t>
            </w:r>
            <w:r w:rsidRPr="00316642">
              <w:t>czerwony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5 szt.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270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35.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>Brystol kolorowy A1</w:t>
            </w:r>
          </w:p>
          <w:p w:rsidR="00820B3D" w:rsidRPr="00316642" w:rsidRDefault="00820B3D" w:rsidP="00820B3D">
            <w:pPr>
              <w:pStyle w:val="Bezodstpw"/>
            </w:pPr>
            <w:r w:rsidRPr="00316642">
              <w:t>różowy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5 szt.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36.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>Brystol biały A1</w:t>
            </w:r>
          </w:p>
          <w:p w:rsidR="00820B3D" w:rsidRPr="00316642" w:rsidRDefault="00820B3D" w:rsidP="00820B3D">
            <w:pPr>
              <w:pStyle w:val="Bezodstpw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>1</w:t>
            </w:r>
            <w:r w:rsidRPr="002368C1">
              <w:t>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37.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Papier szary do pakowania A25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38.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62709B" w:rsidRDefault="00820B3D" w:rsidP="00820B3D">
            <w:pPr>
              <w:pStyle w:val="Bezodstpw"/>
              <w:rPr>
                <w:lang w:val="en-US"/>
              </w:rPr>
            </w:pPr>
            <w:r w:rsidRPr="0062709B">
              <w:rPr>
                <w:lang w:val="en-US"/>
              </w:rPr>
              <w:t xml:space="preserve">SUMMACUT D120  </w:t>
            </w:r>
            <w:r w:rsidRPr="00820B3D">
              <w:rPr>
                <w:lang w:val="en-US"/>
              </w:rPr>
              <w:t xml:space="preserve"> </w:t>
            </w:r>
            <w:r w:rsidRPr="00820B3D">
              <w:rPr>
                <w:bCs/>
                <w:lang w:val="en-US"/>
              </w:rPr>
              <w:t xml:space="preserve">folia do </w:t>
            </w:r>
            <w:proofErr w:type="spellStart"/>
            <w:r w:rsidRPr="00820B3D">
              <w:rPr>
                <w:bCs/>
                <w:lang w:val="en-US"/>
              </w:rPr>
              <w:t>plotera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  <w:rPr>
                <w:lang w:val="en-US"/>
              </w:rPr>
            </w:pPr>
            <w:r w:rsidRPr="002368C1">
              <w:rPr>
                <w:lang w:val="en-US"/>
              </w:rPr>
              <w:t xml:space="preserve">1 </w:t>
            </w:r>
            <w:proofErr w:type="spellStart"/>
            <w:r w:rsidRPr="002368C1">
              <w:rPr>
                <w:lang w:val="en-US"/>
              </w:rPr>
              <w:t>szt</w:t>
            </w:r>
            <w:proofErr w:type="spellEnd"/>
            <w:r w:rsidRPr="002368C1">
              <w:rPr>
                <w:lang w:val="en-US"/>
              </w:rPr>
              <w:t>.</w:t>
            </w:r>
          </w:p>
          <w:p w:rsidR="00820B3D" w:rsidRPr="002368C1" w:rsidRDefault="00820B3D" w:rsidP="00820B3D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39.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820B3D" w:rsidRDefault="00820B3D" w:rsidP="00820B3D">
            <w:pPr>
              <w:pStyle w:val="Bezodstpw"/>
            </w:pPr>
            <w:r w:rsidRPr="00820B3D">
              <w:t>Papier sublimacji Format A4/100szt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820B3D" w:rsidRDefault="00820B3D" w:rsidP="00820B3D">
            <w:pPr>
              <w:pStyle w:val="Bezodstpw"/>
            </w:pPr>
            <w:r w:rsidRPr="00820B3D">
              <w:t>1 ryza</w:t>
            </w:r>
          </w:p>
          <w:p w:rsidR="00820B3D" w:rsidRPr="00820B3D" w:rsidRDefault="00820B3D" w:rsidP="00820B3D">
            <w:pPr>
              <w:pStyle w:val="Bezodstpw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>Grzbiet do bindowania</w:t>
            </w:r>
            <w:r>
              <w:t xml:space="preserve"> </w:t>
            </w:r>
          </w:p>
          <w:p w:rsidR="00820B3D" w:rsidRPr="00316642" w:rsidRDefault="00820B3D" w:rsidP="00820B3D">
            <w:pPr>
              <w:pStyle w:val="Bezodstpw"/>
            </w:pPr>
            <w:r>
              <w:t>6 mm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10 szt.</w:t>
            </w:r>
          </w:p>
          <w:p w:rsidR="00820B3D" w:rsidRPr="002368C1" w:rsidRDefault="00820B3D" w:rsidP="00820B3D">
            <w:pPr>
              <w:pStyle w:val="Bezodstpw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>Grzbiet do bindowania</w:t>
            </w:r>
            <w:r>
              <w:t xml:space="preserve"> </w:t>
            </w:r>
          </w:p>
          <w:p w:rsidR="00820B3D" w:rsidRPr="00316642" w:rsidRDefault="00820B3D" w:rsidP="00820B3D">
            <w:pPr>
              <w:pStyle w:val="Bezodstpw"/>
            </w:pPr>
            <w:r>
              <w:t>8 mm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15 szt.</w:t>
            </w:r>
          </w:p>
          <w:p w:rsidR="00820B3D" w:rsidRPr="002368C1" w:rsidRDefault="00820B3D" w:rsidP="00820B3D">
            <w:pPr>
              <w:pStyle w:val="Bezodstpw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>Grzbiet do bindowania</w:t>
            </w:r>
            <w:r>
              <w:t xml:space="preserve"> </w:t>
            </w:r>
          </w:p>
          <w:p w:rsidR="00820B3D" w:rsidRPr="00316642" w:rsidRDefault="00820B3D" w:rsidP="00820B3D">
            <w:pPr>
              <w:pStyle w:val="Bezodstpw"/>
            </w:pPr>
            <w:r>
              <w:t>10 mm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20 szt.</w:t>
            </w:r>
          </w:p>
          <w:p w:rsidR="00820B3D" w:rsidRPr="002368C1" w:rsidRDefault="00820B3D" w:rsidP="00820B3D">
            <w:pPr>
              <w:pStyle w:val="Bezodstpw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43.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>Grzbiet do bindowania</w:t>
            </w:r>
            <w:r>
              <w:t xml:space="preserve"> </w:t>
            </w:r>
          </w:p>
          <w:p w:rsidR="00820B3D" w:rsidRPr="00316642" w:rsidRDefault="00820B3D" w:rsidP="00820B3D">
            <w:pPr>
              <w:pStyle w:val="Bezodstpw"/>
            </w:pPr>
            <w:r>
              <w:t>12,5 mm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30 szt.</w:t>
            </w:r>
          </w:p>
          <w:p w:rsidR="00820B3D" w:rsidRPr="002368C1" w:rsidRDefault="00820B3D" w:rsidP="00820B3D">
            <w:pPr>
              <w:pStyle w:val="Bezodstpw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44.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>Grzbiet do bindowania</w:t>
            </w:r>
          </w:p>
          <w:p w:rsidR="00820B3D" w:rsidRPr="00316642" w:rsidRDefault="00820B3D" w:rsidP="00820B3D">
            <w:pPr>
              <w:pStyle w:val="Bezodstpw"/>
            </w:pPr>
            <w:r>
              <w:t>14 mm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20 szt.</w:t>
            </w:r>
          </w:p>
          <w:p w:rsidR="00820B3D" w:rsidRPr="002368C1" w:rsidRDefault="00820B3D" w:rsidP="00820B3D">
            <w:pPr>
              <w:pStyle w:val="Bezodstpw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RPr="0062709B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lastRenderedPageBreak/>
              <w:t>45.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>Grzbiet do bindowania</w:t>
            </w:r>
            <w:r>
              <w:t xml:space="preserve"> </w:t>
            </w:r>
          </w:p>
          <w:p w:rsidR="00820B3D" w:rsidRPr="00316642" w:rsidRDefault="00820B3D" w:rsidP="00820B3D">
            <w:pPr>
              <w:pStyle w:val="Bezodstpw"/>
            </w:pPr>
            <w:r>
              <w:t>16 mm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20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62709B" w:rsidRDefault="00820B3D" w:rsidP="00820B3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820B3D" w:rsidRPr="0062709B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pStyle w:val="Bezodstpw"/>
              <w:rPr>
                <w:lang w:val="en-US"/>
              </w:rPr>
            </w:pPr>
            <w:r>
              <w:t>46.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Folia bezbarwna do bindowania 200MIC100szt/</w:t>
            </w:r>
            <w:proofErr w:type="spellStart"/>
            <w:r w:rsidRPr="00316642">
              <w:t>op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62709B" w:rsidRDefault="00820B3D" w:rsidP="00820B3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820B3D" w:rsidRPr="0062709B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47.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Karton do bindowania A4 granatowy 100szt/</w:t>
            </w:r>
            <w:proofErr w:type="spellStart"/>
            <w:r w:rsidRPr="00316642">
              <w:t>op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62709B" w:rsidRDefault="00820B3D" w:rsidP="00820B3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62709B" w:rsidRDefault="00820B3D" w:rsidP="00820B3D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48.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Folia do laminatora A3 opk.100szt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>1</w:t>
            </w:r>
            <w:r w:rsidRPr="002368C1">
              <w:t xml:space="preserve">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49.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Folia do laminatora A4 100szt.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>2</w:t>
            </w:r>
            <w:r w:rsidRPr="002368C1">
              <w:t xml:space="preserve">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50.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 xml:space="preserve">Zszywki </w:t>
            </w:r>
            <w:r>
              <w:t xml:space="preserve">Grand </w:t>
            </w:r>
            <w:r w:rsidRPr="00316642">
              <w:t>No24/6</w:t>
            </w:r>
            <w:r>
              <w:t xml:space="preserve"> </w:t>
            </w:r>
          </w:p>
          <w:p w:rsidR="00820B3D" w:rsidRPr="00316642" w:rsidRDefault="00820B3D" w:rsidP="00820B3D">
            <w:pPr>
              <w:pStyle w:val="Bezodstpw"/>
            </w:pPr>
            <w:r>
              <w:t>1 op. = 1000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>15</w:t>
            </w:r>
            <w:r w:rsidRPr="002368C1">
              <w:t xml:space="preserve">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51.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 xml:space="preserve">Spinacze </w:t>
            </w:r>
            <w:r>
              <w:t xml:space="preserve">Grand </w:t>
            </w:r>
            <w:r w:rsidRPr="00316642">
              <w:t>31mm</w:t>
            </w:r>
          </w:p>
          <w:p w:rsidR="00820B3D" w:rsidRPr="00316642" w:rsidRDefault="00820B3D" w:rsidP="00820B3D">
            <w:pPr>
              <w:pStyle w:val="Bezodstpw"/>
            </w:pPr>
            <w:r>
              <w:t>1 op. = 1000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>25</w:t>
            </w:r>
            <w:r w:rsidRPr="002368C1">
              <w:t xml:space="preserve">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52.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 xml:space="preserve">Szpilki </w:t>
            </w:r>
            <w:r>
              <w:t xml:space="preserve"> Grand długie </w:t>
            </w:r>
          </w:p>
          <w:p w:rsidR="00820B3D" w:rsidRPr="00316642" w:rsidRDefault="00820B3D" w:rsidP="00820B3D">
            <w:pPr>
              <w:pStyle w:val="Bezodstpw"/>
            </w:pPr>
            <w:r>
              <w:t>1 op. = 50 g.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10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540"/>
        </w:trPr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53.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Default="00820B3D" w:rsidP="00820B3D">
            <w:pPr>
              <w:pStyle w:val="Bezodstpw"/>
            </w:pPr>
            <w:r w:rsidRPr="00316642">
              <w:t xml:space="preserve">Pinezki srebrne </w:t>
            </w:r>
            <w:r>
              <w:t xml:space="preserve">Grand </w:t>
            </w:r>
          </w:p>
          <w:p w:rsidR="00820B3D" w:rsidRPr="00316642" w:rsidRDefault="00820B3D" w:rsidP="00820B3D">
            <w:pPr>
              <w:pStyle w:val="Bezodstpw"/>
            </w:pPr>
            <w:r>
              <w:t>1 op. = 50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20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537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54.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Pinezki kolorowe do tablic korkowych </w:t>
            </w:r>
            <w:r>
              <w:t xml:space="preserve">1 </w:t>
            </w:r>
            <w:r w:rsidRPr="00316642">
              <w:t>op</w:t>
            </w:r>
            <w:r>
              <w:t>. =</w:t>
            </w:r>
            <w:r w:rsidRPr="00316642">
              <w:t xml:space="preserve"> 50</w:t>
            </w:r>
            <w:r>
              <w:t xml:space="preserve"> </w:t>
            </w:r>
            <w:r w:rsidRPr="00316642">
              <w:t>szt</w:t>
            </w:r>
            <w:r>
              <w:t>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2 op.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537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55.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Markery do tablic białych </w:t>
            </w:r>
            <w:proofErr w:type="spellStart"/>
            <w:r w:rsidRPr="00316642">
              <w:t>suchościeralny</w:t>
            </w:r>
            <w:proofErr w:type="spellEnd"/>
            <w:r w:rsidRPr="00316642">
              <w:t xml:space="preserve"> </w:t>
            </w:r>
            <w:r>
              <w:t>- czarny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 xml:space="preserve"> 16</w:t>
            </w:r>
            <w:r w:rsidRPr="002368C1">
              <w:t>0 szt.</w:t>
            </w:r>
          </w:p>
          <w:p w:rsidR="00820B3D" w:rsidRPr="002368C1" w:rsidRDefault="00820B3D" w:rsidP="00820B3D">
            <w:pPr>
              <w:pStyle w:val="Bezodstpw"/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537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56.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Markery do tablic białych </w:t>
            </w:r>
            <w:proofErr w:type="spellStart"/>
            <w:r w:rsidRPr="00316642">
              <w:t>suchościeralny</w:t>
            </w:r>
            <w:proofErr w:type="spellEnd"/>
            <w:r>
              <w:t xml:space="preserve"> – niebieski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>70</w:t>
            </w:r>
            <w:r w:rsidRPr="002368C1">
              <w:t xml:space="preserve"> szt.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537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57.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Markery do tablic białych </w:t>
            </w:r>
            <w:proofErr w:type="spellStart"/>
            <w:r w:rsidRPr="00316642">
              <w:t>suchościeralny</w:t>
            </w:r>
            <w:proofErr w:type="spellEnd"/>
            <w:r>
              <w:t xml:space="preserve"> – czerwony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>70</w:t>
            </w:r>
            <w:r w:rsidRPr="002368C1">
              <w:t xml:space="preserve"> szt. 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537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58.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Markery do tablic białych </w:t>
            </w:r>
            <w:proofErr w:type="spellStart"/>
            <w:r w:rsidRPr="00316642">
              <w:t>suchościeralny</w:t>
            </w:r>
            <w:proofErr w:type="spellEnd"/>
            <w:r>
              <w:t xml:space="preserve"> – zielony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>
              <w:t>70</w:t>
            </w:r>
            <w:r w:rsidRPr="002368C1">
              <w:t xml:space="preserve"> szt.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59.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Gąbki do białych tablic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 xml:space="preserve">25 </w:t>
            </w:r>
            <w:proofErr w:type="spellStart"/>
            <w:r w:rsidRPr="002368C1"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60.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Zestaw flamastrów 12 kolor.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 xml:space="preserve">1 </w:t>
            </w:r>
            <w:proofErr w:type="spellStart"/>
            <w:r w:rsidRPr="002368C1">
              <w:t>kpl</w:t>
            </w:r>
            <w:proofErr w:type="spellEnd"/>
            <w:r w:rsidRPr="002368C1"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61.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Cienkopis</w:t>
            </w:r>
            <w:r>
              <w:t xml:space="preserve"> </w:t>
            </w:r>
            <w:proofErr w:type="spellStart"/>
            <w:r>
              <w:t>Rystor</w:t>
            </w:r>
            <w:proofErr w:type="spellEnd"/>
            <w:r>
              <w:t xml:space="preserve"> - </w:t>
            </w:r>
            <w:r w:rsidRPr="00316642">
              <w:t>czarny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4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62.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Cienkopis</w:t>
            </w:r>
            <w:r>
              <w:t xml:space="preserve"> </w:t>
            </w:r>
            <w:proofErr w:type="spellStart"/>
            <w:r>
              <w:t>Rystor</w:t>
            </w:r>
            <w:proofErr w:type="spellEnd"/>
            <w:r>
              <w:t xml:space="preserve"> – c</w:t>
            </w:r>
            <w:r w:rsidRPr="00316642">
              <w:t>zerwony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4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63.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Cienkopis</w:t>
            </w:r>
            <w:r>
              <w:t xml:space="preserve"> </w:t>
            </w:r>
            <w:proofErr w:type="spellStart"/>
            <w:r>
              <w:t>Rystor</w:t>
            </w:r>
            <w:proofErr w:type="spellEnd"/>
            <w:r>
              <w:t xml:space="preserve"> – </w:t>
            </w:r>
            <w:r w:rsidRPr="00316642">
              <w:t>zielony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4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64.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Cienkopis</w:t>
            </w:r>
            <w:r>
              <w:t xml:space="preserve"> </w:t>
            </w:r>
            <w:proofErr w:type="spellStart"/>
            <w:r>
              <w:t>Rystor</w:t>
            </w:r>
            <w:proofErr w:type="spellEnd"/>
            <w:r>
              <w:t xml:space="preserve"> - </w:t>
            </w:r>
            <w:r w:rsidRPr="00316642">
              <w:t>niebieski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4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65.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Zakreślacie Granit</w:t>
            </w:r>
          </w:p>
          <w:p w:rsidR="00820B3D" w:rsidRPr="00316642" w:rsidRDefault="00820B3D" w:rsidP="00820B3D">
            <w:pPr>
              <w:pStyle w:val="Bezodstpw"/>
            </w:pPr>
            <w:r w:rsidRPr="00316642">
              <w:t>Pomarańczowy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3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66.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Zakreślacie Granit</w:t>
            </w:r>
          </w:p>
          <w:p w:rsidR="00820B3D" w:rsidRPr="00316642" w:rsidRDefault="00820B3D" w:rsidP="00820B3D">
            <w:pPr>
              <w:pStyle w:val="Bezodstpw"/>
            </w:pPr>
            <w:r>
              <w:t>Ż</w:t>
            </w:r>
            <w:r w:rsidRPr="00316642">
              <w:t>ółty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 xml:space="preserve">3 szt.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67.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Zakreślacie Granit</w:t>
            </w:r>
          </w:p>
          <w:p w:rsidR="00820B3D" w:rsidRPr="00316642" w:rsidRDefault="00820B3D" w:rsidP="00820B3D">
            <w:pPr>
              <w:pStyle w:val="Bezodstpw"/>
            </w:pPr>
            <w:r>
              <w:t>Z</w:t>
            </w:r>
            <w:r w:rsidRPr="00316642">
              <w:t xml:space="preserve">ielony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 xml:space="preserve">3 szt.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537"/>
        </w:trPr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68.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Ołówki 3B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15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567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69.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Długopisy niebieskie Toma lub </w:t>
            </w:r>
            <w:proofErr w:type="spellStart"/>
            <w:r w:rsidRPr="00316642">
              <w:t>Pentel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 xml:space="preserve">20 szt. 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536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lastRenderedPageBreak/>
              <w:t>70.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Długopisy czarne zwykłe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20 szt.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536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>71.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Gumki </w:t>
            </w:r>
            <w:proofErr w:type="spellStart"/>
            <w:r w:rsidRPr="00316642">
              <w:t>Pentel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10 szt.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72.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Karteczki samoprzylepne 75x75</w:t>
            </w:r>
            <w:r>
              <w:t xml:space="preserve"> (1 op. = </w:t>
            </w:r>
            <w:r w:rsidRPr="00316642">
              <w:t>100</w:t>
            </w:r>
            <w:r>
              <w:t xml:space="preserve"> </w:t>
            </w:r>
            <w:r w:rsidRPr="00316642">
              <w:t>kart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3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73.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Znaczniki kolorowe 4,5x1cm</w:t>
            </w:r>
            <w:r>
              <w:t xml:space="preserve"> 5 kolorów 5 X 100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5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301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74.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Kostka biała klejona</w:t>
            </w:r>
            <w:r>
              <w:t xml:space="preserve"> </w:t>
            </w:r>
            <w:r w:rsidRPr="00316642">
              <w:t>8,5x8</w:t>
            </w:r>
            <w:r>
              <w:t>,</w:t>
            </w:r>
            <w:r w:rsidRPr="00316642">
              <w:t>5cm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5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337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75.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>
              <w:t xml:space="preserve">Kalkulator </w:t>
            </w:r>
            <w:proofErr w:type="spellStart"/>
            <w:r>
              <w:t>Ve</w:t>
            </w:r>
            <w:r w:rsidRPr="00316642">
              <w:t>ctor</w:t>
            </w:r>
            <w:proofErr w:type="spellEnd"/>
            <w:r w:rsidRPr="00316642">
              <w:t xml:space="preserve"> DK – 206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 szt.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337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76.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Nożyczki Steel</w:t>
            </w:r>
            <w:r>
              <w:t xml:space="preserve"> 18 cm, ostrze stalowe, miękki uchwyt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3 szt.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337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77.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Dziurkacz</w:t>
            </w:r>
            <w:r>
              <w:t xml:space="preserve"> LACO L301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2 szt.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27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78.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Zszywacz</w:t>
            </w:r>
            <w:r>
              <w:t xml:space="preserve"> LACO H401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3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27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79.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 xml:space="preserve">Uchwyt do taśmy </w:t>
            </w:r>
            <w:r>
              <w:t xml:space="preserve">biurowej EAGLE 898M - </w:t>
            </w:r>
            <w:r w:rsidRPr="00316642">
              <w:t>18mm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3 szt.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rPr>
          <w:trHeight w:val="27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80.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Bateria R6 Panasonic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70 szt.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20B3D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pStyle w:val="Bezodstpw"/>
            </w:pPr>
            <w:r>
              <w:t>81.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316642" w:rsidRDefault="00820B3D" w:rsidP="00820B3D">
            <w:pPr>
              <w:pStyle w:val="Bezodstpw"/>
            </w:pPr>
            <w:r w:rsidRPr="00316642">
              <w:t>Bateria R 3 Panasonic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B3D" w:rsidRPr="002368C1" w:rsidRDefault="00820B3D" w:rsidP="00820B3D">
            <w:pPr>
              <w:pStyle w:val="Bezodstpw"/>
            </w:pPr>
            <w:r w:rsidRPr="002368C1">
              <w:t>15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B3D" w:rsidRPr="00316642" w:rsidRDefault="00820B3D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82.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 xml:space="preserve">Bateria 9V </w:t>
            </w:r>
            <w:proofErr w:type="spellStart"/>
            <w:r w:rsidRPr="00316642">
              <w:t>Duracell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>
              <w:t xml:space="preserve">12 </w:t>
            </w:r>
            <w:r w:rsidRPr="002368C1">
              <w:t xml:space="preserve">szt.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83.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Kalendarz biurowy stojący Merkury</w:t>
            </w:r>
            <w:r>
              <w:t xml:space="preserve"> na 2021 rok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6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84.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Tusz do stempli czerwony</w:t>
            </w:r>
            <w:r>
              <w:t xml:space="preserve"> COLOP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>
              <w:t>3</w:t>
            </w:r>
            <w:r w:rsidRPr="002368C1"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85.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Tusz do stempli niebieski</w:t>
            </w:r>
            <w:r>
              <w:t xml:space="preserve"> COLOP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>
              <w:t>3</w:t>
            </w:r>
            <w:r w:rsidRPr="002368C1"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86.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1F7CC9">
            <w:pPr>
              <w:pStyle w:val="Bezodstpw"/>
            </w:pPr>
            <w:r>
              <w:t>Folia do obkładania książek 40cm/200mb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0075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rolka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87.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Temperówka metalowa</w:t>
            </w:r>
            <w:r>
              <w:t xml:space="preserve"> pojedyncza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6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88.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>
              <w:t>Dziennik korespondencyjny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5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89.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Książka nadawcza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6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90.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Delegacje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>
              <w:t xml:space="preserve">6 </w:t>
            </w:r>
            <w:r w:rsidRPr="002368C1">
              <w:t>bloczków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91.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Księga Zarządzeń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1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92.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Segregator A4 kolor 5 cm  czerwony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20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93.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 xml:space="preserve">Segregator A4  kolor 7 cm </w:t>
            </w:r>
          </w:p>
          <w:p w:rsidR="001F7CC9" w:rsidRPr="00316642" w:rsidRDefault="001F7CC9" w:rsidP="00820B3D">
            <w:pPr>
              <w:pStyle w:val="Bezodstpw"/>
            </w:pPr>
            <w:r w:rsidRPr="00316642">
              <w:t>czerwony, niebieski, żółty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35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94.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 xml:space="preserve">Korektor </w:t>
            </w:r>
            <w:proofErr w:type="spellStart"/>
            <w:r w:rsidRPr="00316642">
              <w:t>Quic</w:t>
            </w:r>
            <w:proofErr w:type="spellEnd"/>
            <w:r w:rsidRPr="00316642">
              <w:t xml:space="preserve"> </w:t>
            </w:r>
            <w:proofErr w:type="spellStart"/>
            <w:r w:rsidRPr="00316642">
              <w:t>Dry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4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lastRenderedPageBreak/>
              <w:t>95.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 xml:space="preserve">Pudełka do </w:t>
            </w:r>
            <w:proofErr w:type="spellStart"/>
            <w:r w:rsidRPr="00316642">
              <w:t>archwizacji</w:t>
            </w:r>
            <w:proofErr w:type="spellEnd"/>
            <w:r w:rsidRPr="00316642">
              <w:t xml:space="preserve"> 150vaupe system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>
              <w:t>10</w:t>
            </w:r>
            <w:r w:rsidRPr="002368C1">
              <w:t xml:space="preserve">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96.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Skoroszyt tekturowy z zawieszką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30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rPr>
          <w:trHeight w:val="30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97.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Default="001F7CC9" w:rsidP="00820B3D">
            <w:pPr>
              <w:pStyle w:val="Bezodstpw"/>
            </w:pPr>
            <w:r w:rsidRPr="00316642">
              <w:t xml:space="preserve">Kreda biała miękka </w:t>
            </w:r>
          </w:p>
          <w:p w:rsidR="001F7CC9" w:rsidRPr="00316642" w:rsidRDefault="001F7CC9" w:rsidP="00820B3D">
            <w:pPr>
              <w:pStyle w:val="Bezodstpw"/>
            </w:pPr>
            <w:r>
              <w:t xml:space="preserve">1 op. = </w:t>
            </w:r>
            <w:r w:rsidRPr="00316642">
              <w:t>50szt.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2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98.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 xml:space="preserve">Kreda kolorowa </w:t>
            </w:r>
            <w:r>
              <w:t xml:space="preserve">1 op.= </w:t>
            </w:r>
            <w:r w:rsidRPr="00316642">
              <w:t>50szt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1 op.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99.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 xml:space="preserve">Papier ksero A3 POL </w:t>
            </w:r>
            <w:proofErr w:type="spellStart"/>
            <w:r w:rsidRPr="00316642">
              <w:t>Color</w:t>
            </w:r>
            <w:proofErr w:type="spellEnd"/>
            <w:r w:rsidRPr="00316642">
              <w:t xml:space="preserve"> Laser 250G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>
              <w:t>1 ryza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100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 xml:space="preserve">Papier satynowy </w:t>
            </w:r>
            <w:proofErr w:type="spellStart"/>
            <w:r w:rsidRPr="00316642">
              <w:t>Color</w:t>
            </w:r>
            <w:proofErr w:type="spellEnd"/>
            <w:r w:rsidRPr="00316642">
              <w:t xml:space="preserve"> </w:t>
            </w:r>
            <w:proofErr w:type="spellStart"/>
            <w:r w:rsidRPr="00316642">
              <w:t>Copy</w:t>
            </w:r>
            <w:proofErr w:type="spellEnd"/>
            <w:r w:rsidRPr="00316642">
              <w:t xml:space="preserve"> A3 250g/m</w:t>
            </w:r>
            <w:r w:rsidRPr="00316642">
              <w:rPr>
                <w:vertAlign w:val="superscript"/>
              </w:rPr>
              <w:t>2</w:t>
            </w:r>
            <w:r w:rsidRPr="00316642">
              <w:t xml:space="preserve"> biały 125 ark (</w:t>
            </w:r>
            <w:proofErr w:type="spellStart"/>
            <w:r w:rsidRPr="00316642">
              <w:t>mondi</w:t>
            </w:r>
            <w:proofErr w:type="spellEnd"/>
            <w:r w:rsidRPr="00316642"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1 ryza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101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proofErr w:type="spellStart"/>
            <w:r w:rsidRPr="00316642">
              <w:t>Mondi</w:t>
            </w:r>
            <w:proofErr w:type="spellEnd"/>
            <w:r w:rsidRPr="00316642">
              <w:t xml:space="preserve"> Papier </w:t>
            </w:r>
            <w:proofErr w:type="spellStart"/>
            <w:r w:rsidRPr="00316642">
              <w:t>Copy</w:t>
            </w:r>
            <w:proofErr w:type="spellEnd"/>
            <w:r w:rsidRPr="00316642">
              <w:t xml:space="preserve"> </w:t>
            </w:r>
            <w:proofErr w:type="spellStart"/>
            <w:r w:rsidRPr="00316642">
              <w:t>Glossy</w:t>
            </w:r>
            <w:proofErr w:type="spellEnd"/>
            <w:r w:rsidRPr="00316642">
              <w:t xml:space="preserve"> A3 250g/m</w:t>
            </w:r>
            <w:r w:rsidRPr="00316642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1 ryza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102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Papier w roli IMPRIME 610mmx30m 120g/m</w:t>
            </w:r>
            <w:r w:rsidRPr="00316642">
              <w:rPr>
                <w:vertAlign w:val="superscript"/>
              </w:rPr>
              <w:t xml:space="preserve">2 </w:t>
            </w:r>
            <w:r w:rsidRPr="00316642">
              <w:t>powlekany do plotera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1 rolka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103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Papier w arkuszach RA1 610x860mm o gramaturze 90g/m</w:t>
            </w:r>
            <w:r w:rsidRPr="00316642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200 arkuszy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pStyle w:val="Bezodstpw"/>
            </w:pPr>
            <w:r>
              <w:t>104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Papier w arkuszach RA1 610x860mm o gramaturze 80g/m</w:t>
            </w:r>
            <w:r w:rsidRPr="00316642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200 arkuszy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1063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TUSZE I TONERY</w:t>
            </w: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105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 xml:space="preserve">Toner HP Laser </w:t>
            </w:r>
            <w:proofErr w:type="spellStart"/>
            <w:r w:rsidRPr="00316642">
              <w:t>Jet</w:t>
            </w:r>
            <w:proofErr w:type="spellEnd"/>
            <w:r w:rsidRPr="00316642">
              <w:t xml:space="preserve"> </w:t>
            </w:r>
            <w:r>
              <w:t xml:space="preserve"> </w:t>
            </w:r>
            <w:r w:rsidRPr="00316642">
              <w:t xml:space="preserve">1536 </w:t>
            </w:r>
            <w:proofErr w:type="spellStart"/>
            <w:r w:rsidRPr="00316642">
              <w:t>dnf</w:t>
            </w:r>
            <w:proofErr w:type="spellEnd"/>
            <w:r w:rsidRPr="00316642">
              <w:t xml:space="preserve"> MFP zamiennik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4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106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Tusz do drukarki HP LJ 1020 – zamiennik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>
              <w:t>1</w:t>
            </w:r>
            <w:r w:rsidRPr="002368C1">
              <w:t>4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107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Toner do drukarki HP LJ400 zamiennik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7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108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 xml:space="preserve">Toner do drukarki </w:t>
            </w:r>
            <w:proofErr w:type="spellStart"/>
            <w:r w:rsidRPr="00316642">
              <w:t>Panasonik</w:t>
            </w:r>
            <w:proofErr w:type="spellEnd"/>
            <w:r w:rsidRPr="00316642">
              <w:t xml:space="preserve"> DO8016P – zamiennik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4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109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Toner do drukarki Kyocera ECOSYS M3040dn oryginalny pochodzący od producenta</w:t>
            </w:r>
            <w:r>
              <w:t xml:space="preserve"> Kyocera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5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rPr>
          <w:trHeight w:val="123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110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 xml:space="preserve">Toner do drukarki Rico </w:t>
            </w:r>
            <w:proofErr w:type="spellStart"/>
            <w:r w:rsidRPr="00316642">
              <w:t>Aticio</w:t>
            </w:r>
            <w:proofErr w:type="spellEnd"/>
            <w:r w:rsidRPr="00316642">
              <w:t xml:space="preserve"> SG311ODN </w:t>
            </w:r>
            <w:proofErr w:type="spellStart"/>
            <w:r w:rsidRPr="00316642">
              <w:t>kpl</w:t>
            </w:r>
            <w:proofErr w:type="spellEnd"/>
            <w:r w:rsidRPr="00316642">
              <w:t>. oryginalny pochodzący od producent</w:t>
            </w:r>
          </w:p>
          <w:p w:rsidR="001F7CC9" w:rsidRPr="00316642" w:rsidRDefault="001F7CC9" w:rsidP="00820B3D">
            <w:pPr>
              <w:pStyle w:val="Bezodstpw"/>
            </w:pPr>
            <w:r w:rsidRPr="00316642">
              <w:t>( pojemnik + tusz)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 xml:space="preserve">1 </w:t>
            </w:r>
            <w:proofErr w:type="spellStart"/>
            <w:r w:rsidRPr="002368C1">
              <w:t>kpl</w:t>
            </w:r>
            <w:proofErr w:type="spellEnd"/>
            <w:r w:rsidRPr="002368C1"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111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Default="001F7CC9" w:rsidP="00820B3D">
            <w:pPr>
              <w:pStyle w:val="Bezodstpw"/>
            </w:pPr>
            <w:r w:rsidRPr="00316642">
              <w:t xml:space="preserve">Toner do drukarki HP </w:t>
            </w:r>
            <w:proofErr w:type="spellStart"/>
            <w:r w:rsidRPr="00316642">
              <w:t>Color</w:t>
            </w:r>
            <w:proofErr w:type="spellEnd"/>
            <w:r w:rsidRPr="00316642">
              <w:t xml:space="preserve"> LJ CP5225 </w:t>
            </w:r>
            <w:proofErr w:type="spellStart"/>
            <w:r w:rsidRPr="00316642">
              <w:t>kpl</w:t>
            </w:r>
            <w:proofErr w:type="spellEnd"/>
            <w:r w:rsidRPr="00316642">
              <w:t xml:space="preserve"> oryginalny pochodzący od producenta</w:t>
            </w:r>
          </w:p>
          <w:p w:rsidR="001F7CC9" w:rsidRPr="0062709B" w:rsidRDefault="001F7CC9" w:rsidP="00820B3D">
            <w:pPr>
              <w:pStyle w:val="Bezodstpw"/>
              <w:rPr>
                <w:lang w:val="en-US"/>
              </w:rPr>
            </w:pPr>
            <w:r w:rsidRPr="0062709B">
              <w:rPr>
                <w:lang w:val="en-US"/>
              </w:rPr>
              <w:t xml:space="preserve">1 </w:t>
            </w:r>
            <w:proofErr w:type="spellStart"/>
            <w:r w:rsidRPr="0062709B">
              <w:rPr>
                <w:lang w:val="en-US"/>
              </w:rPr>
              <w:t>kpl</w:t>
            </w:r>
            <w:proofErr w:type="spellEnd"/>
            <w:r w:rsidRPr="0062709B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= </w:t>
            </w:r>
            <w:proofErr w:type="spellStart"/>
            <w:r>
              <w:rPr>
                <w:lang w:val="en-US"/>
              </w:rPr>
              <w:t>czarny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czerwony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żółty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niebieski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  <w:rPr>
                <w:lang w:val="en-US"/>
              </w:rPr>
            </w:pPr>
            <w:r w:rsidRPr="002368C1">
              <w:rPr>
                <w:lang w:val="en-US"/>
              </w:rPr>
              <w:t xml:space="preserve">1 </w:t>
            </w:r>
            <w:proofErr w:type="spellStart"/>
            <w:r w:rsidRPr="002368C1">
              <w:rPr>
                <w:lang w:val="en-US"/>
              </w:rPr>
              <w:t>kpl</w:t>
            </w:r>
            <w:proofErr w:type="spellEnd"/>
            <w:r w:rsidRPr="002368C1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007572">
            <w:pPr>
              <w:pStyle w:val="Bezodstpw"/>
            </w:pPr>
            <w:r>
              <w:t>112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62709B" w:rsidRDefault="001F7CC9" w:rsidP="00820B3D">
            <w:pPr>
              <w:pStyle w:val="Bezodstpw"/>
              <w:rPr>
                <w:lang w:val="en-US"/>
              </w:rPr>
            </w:pPr>
            <w:r w:rsidRPr="0062709B">
              <w:rPr>
                <w:lang w:val="en-US"/>
              </w:rPr>
              <w:t xml:space="preserve"> Toner Samsung SCX-4300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2368C1">
              <w:rPr>
                <w:lang w:val="en-US"/>
              </w:rPr>
              <w:t xml:space="preserve"> </w:t>
            </w:r>
            <w:proofErr w:type="spellStart"/>
            <w:r w:rsidRPr="002368C1">
              <w:rPr>
                <w:lang w:val="en-US"/>
              </w:rPr>
              <w:t>szt</w:t>
            </w:r>
            <w:proofErr w:type="spellEnd"/>
            <w:r w:rsidRPr="002368C1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pStyle w:val="Bezodstpw"/>
            </w:pPr>
            <w:r>
              <w:lastRenderedPageBreak/>
              <w:t>113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9F0B39" w:rsidRDefault="001F7CC9" w:rsidP="00820B3D">
            <w:pPr>
              <w:pStyle w:val="Bezodstpw"/>
              <w:rPr>
                <w:lang w:val="en-US"/>
              </w:rPr>
            </w:pPr>
            <w:proofErr w:type="spellStart"/>
            <w:r>
              <w:rPr>
                <w:lang w:val="en-US"/>
              </w:rPr>
              <w:t>Wkład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p</w:t>
            </w:r>
            <w:r w:rsidRPr="0062709B">
              <w:rPr>
                <w:lang w:val="en-US"/>
              </w:rPr>
              <w:t>loter</w:t>
            </w:r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H</w:t>
            </w:r>
            <w:r w:rsidRPr="0062709B">
              <w:rPr>
                <w:lang w:val="en-US"/>
              </w:rPr>
              <w:t xml:space="preserve">P </w:t>
            </w:r>
            <w:proofErr w:type="spellStart"/>
            <w:r w:rsidRPr="0062709B">
              <w:rPr>
                <w:lang w:val="en-US"/>
              </w:rPr>
              <w:t>Designjet</w:t>
            </w:r>
            <w:proofErr w:type="spellEnd"/>
            <w:r w:rsidRPr="0062709B">
              <w:rPr>
                <w:lang w:val="en-US"/>
              </w:rPr>
              <w:t xml:space="preserve"> T520 e Printe</w:t>
            </w:r>
            <w:r w:rsidRPr="009F0B39">
              <w:rPr>
                <w:lang w:val="en-US"/>
              </w:rPr>
              <w:t>r</w:t>
            </w:r>
          </w:p>
          <w:p w:rsidR="001F7CC9" w:rsidRPr="00316642" w:rsidRDefault="001F7CC9" w:rsidP="00820B3D">
            <w:pPr>
              <w:pStyle w:val="Bezodstpw"/>
            </w:pPr>
            <w:proofErr w:type="spellStart"/>
            <w:r w:rsidRPr="009F0B39">
              <w:rPr>
                <w:lang w:val="en-US"/>
              </w:rPr>
              <w:t>Wkł</w:t>
            </w:r>
            <w:proofErr w:type="spellEnd"/>
            <w:r w:rsidRPr="00316642">
              <w:t>ad  (czarny (38 ml), żółty, purpurowy, błękitny ( 29 ml)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>
              <w:t>3</w:t>
            </w:r>
            <w:r w:rsidRPr="002368C1">
              <w:t xml:space="preserve"> </w:t>
            </w:r>
            <w:proofErr w:type="spellStart"/>
            <w:r w:rsidRPr="002368C1">
              <w:t>kpl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pStyle w:val="Bezodstpw"/>
            </w:pPr>
            <w:r>
              <w:t>114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 xml:space="preserve">Toner do drukarki HP </w:t>
            </w:r>
            <w:proofErr w:type="spellStart"/>
            <w:r w:rsidRPr="00316642">
              <w:t>Designjet</w:t>
            </w:r>
            <w:proofErr w:type="spellEnd"/>
            <w:r w:rsidRPr="00316642">
              <w:t xml:space="preserve"> T520 </w:t>
            </w:r>
            <w:proofErr w:type="spellStart"/>
            <w:r w:rsidRPr="00316642">
              <w:t>kpl</w:t>
            </w:r>
            <w:proofErr w:type="spellEnd"/>
            <w:r w:rsidRPr="00316642">
              <w:t>. oryginalny pochodzący od producenta</w:t>
            </w:r>
            <w:r>
              <w:t xml:space="preserve"> HP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 xml:space="preserve">1 </w:t>
            </w:r>
            <w:proofErr w:type="spellStart"/>
            <w:r w:rsidRPr="002368C1">
              <w:t>kpl</w:t>
            </w:r>
            <w:proofErr w:type="spellEnd"/>
            <w:r w:rsidRPr="002368C1"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pStyle w:val="Bezodstpw"/>
            </w:pPr>
            <w:r>
              <w:t>115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 xml:space="preserve">Toner do drukarki </w:t>
            </w:r>
            <w:proofErr w:type="spellStart"/>
            <w:r w:rsidRPr="00316642">
              <w:t>Brother</w:t>
            </w:r>
            <w:proofErr w:type="spellEnd"/>
            <w:r w:rsidRPr="00316642">
              <w:t xml:space="preserve"> MFC-J4420DW </w:t>
            </w:r>
            <w:r>
              <w:t xml:space="preserve"> </w:t>
            </w:r>
            <w:proofErr w:type="spellStart"/>
            <w:r>
              <w:t>k</w:t>
            </w:r>
            <w:r w:rsidRPr="00316642">
              <w:t>pl</w:t>
            </w:r>
            <w:proofErr w:type="spellEnd"/>
            <w:r w:rsidRPr="00316642"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 xml:space="preserve">2 </w:t>
            </w:r>
            <w:proofErr w:type="spellStart"/>
            <w:r w:rsidRPr="002368C1">
              <w:t>kpl</w:t>
            </w:r>
            <w:proofErr w:type="spellEnd"/>
            <w:r w:rsidRPr="002368C1"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pStyle w:val="Bezodstpw"/>
            </w:pPr>
            <w:r>
              <w:t>116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1F7CC9" w:rsidRDefault="001F7CC9" w:rsidP="001F7CC9">
            <w:pPr>
              <w:pStyle w:val="Bezodstpw"/>
              <w:rPr>
                <w:lang w:val="en-US"/>
              </w:rPr>
            </w:pPr>
            <w:r w:rsidRPr="001F7CC9">
              <w:rPr>
                <w:lang w:val="en-US"/>
              </w:rPr>
              <w:t xml:space="preserve">Toner do </w:t>
            </w:r>
            <w:proofErr w:type="spellStart"/>
            <w:r w:rsidRPr="001F7CC9">
              <w:rPr>
                <w:lang w:val="en-US"/>
              </w:rPr>
              <w:t>drukarki</w:t>
            </w:r>
            <w:proofErr w:type="spellEnd"/>
            <w:r w:rsidRPr="001F7CC9">
              <w:rPr>
                <w:lang w:val="en-US"/>
              </w:rPr>
              <w:t xml:space="preserve"> Brother DR-1030 HL-110E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1F7CC9" w:rsidRDefault="001F7CC9" w:rsidP="001F7CC9">
            <w:pPr>
              <w:pStyle w:val="Bezodstpw"/>
              <w:rPr>
                <w:lang w:val="en-US"/>
              </w:rPr>
            </w:pPr>
            <w:r w:rsidRPr="001F7CC9">
              <w:rPr>
                <w:lang w:val="en-US"/>
              </w:rPr>
              <w:t xml:space="preserve">2 </w:t>
            </w:r>
            <w:proofErr w:type="spellStart"/>
            <w:r w:rsidRPr="001F7CC9">
              <w:rPr>
                <w:lang w:val="en-US"/>
              </w:rPr>
              <w:t>szt</w:t>
            </w:r>
            <w:proofErr w:type="spellEnd"/>
            <w:r w:rsidRPr="001F7CC9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pStyle w:val="Bezodstpw"/>
            </w:pPr>
            <w:r>
              <w:t>117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1F7CC9" w:rsidRDefault="001F7CC9" w:rsidP="001F7CC9">
            <w:pPr>
              <w:pStyle w:val="Bezodstpw"/>
            </w:pPr>
            <w:r w:rsidRPr="001F7CC9">
              <w:t xml:space="preserve">Tusz do drukarki </w:t>
            </w:r>
            <w:proofErr w:type="spellStart"/>
            <w:r w:rsidRPr="001F7CC9">
              <w:t>Brother</w:t>
            </w:r>
            <w:proofErr w:type="spellEnd"/>
            <w:r w:rsidRPr="001F7CC9">
              <w:t xml:space="preserve"> DCP J 525W</w:t>
            </w:r>
          </w:p>
          <w:p w:rsidR="001F7CC9" w:rsidRPr="001F7CC9" w:rsidRDefault="001F7CC9" w:rsidP="001F7CC9">
            <w:pPr>
              <w:pStyle w:val="Bezodstpw"/>
            </w:pPr>
            <w:r w:rsidRPr="001F7CC9">
              <w:t>Zamiennik</w:t>
            </w:r>
          </w:p>
          <w:p w:rsidR="001F7CC9" w:rsidRPr="001F7CC9" w:rsidRDefault="001F7CC9" w:rsidP="001F7CC9">
            <w:pPr>
              <w:pStyle w:val="Bezodstpw"/>
            </w:pPr>
            <w:r w:rsidRPr="001F7CC9">
              <w:t>(czarny, żółty, różowy, niebieski)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1F7CC9" w:rsidRDefault="001F7CC9" w:rsidP="001F7CC9">
            <w:pPr>
              <w:pStyle w:val="Bezodstpw"/>
            </w:pPr>
            <w:r w:rsidRPr="001F7CC9">
              <w:t xml:space="preserve">40 </w:t>
            </w:r>
            <w:proofErr w:type="spellStart"/>
            <w:r w:rsidRPr="001F7CC9">
              <w:t>kpl</w:t>
            </w:r>
            <w:proofErr w:type="spellEnd"/>
            <w:r w:rsidRPr="001F7CC9"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pStyle w:val="Bezodstpw"/>
            </w:pPr>
            <w:r>
              <w:t>118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>Toner do drukarki OKI C532</w:t>
            </w:r>
          </w:p>
          <w:p w:rsidR="001F7CC9" w:rsidRPr="00316642" w:rsidRDefault="001F7CC9" w:rsidP="00820B3D">
            <w:pPr>
              <w:pStyle w:val="Bezodstpw"/>
            </w:pPr>
            <w:proofErr w:type="spellStart"/>
            <w:r w:rsidRPr="00316642">
              <w:rPr>
                <w:b/>
                <w:bCs/>
              </w:rPr>
              <w:t>kpl</w:t>
            </w:r>
            <w:proofErr w:type="spellEnd"/>
            <w:r w:rsidRPr="0031664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Oryginalny pochodzący od producenta OKI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>
              <w:t>1</w:t>
            </w:r>
            <w:r w:rsidRPr="002368C1">
              <w:t xml:space="preserve"> </w:t>
            </w:r>
            <w:proofErr w:type="spellStart"/>
            <w:r w:rsidRPr="002368C1">
              <w:t>kpl</w:t>
            </w:r>
            <w:proofErr w:type="spellEnd"/>
            <w:r w:rsidRPr="002368C1"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pStyle w:val="Bezodstpw"/>
            </w:pPr>
            <w:r>
              <w:t>119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316642" w:rsidRDefault="001F7CC9" w:rsidP="00820B3D">
            <w:pPr>
              <w:pStyle w:val="Bezodstpw"/>
            </w:pPr>
            <w:r w:rsidRPr="00316642">
              <w:t xml:space="preserve">Toner do </w:t>
            </w:r>
            <w:proofErr w:type="spellStart"/>
            <w:r w:rsidRPr="00316642">
              <w:t>faxu</w:t>
            </w:r>
            <w:proofErr w:type="spellEnd"/>
            <w:r w:rsidRPr="00316642">
              <w:t xml:space="preserve"> Panasonic </w:t>
            </w:r>
          </w:p>
          <w:p w:rsidR="001F7CC9" w:rsidRPr="00316642" w:rsidRDefault="001F7CC9" w:rsidP="00820B3D">
            <w:pPr>
              <w:pStyle w:val="Bezodstpw"/>
            </w:pPr>
            <w:r w:rsidRPr="00316642">
              <w:t>KX-FL613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CC9" w:rsidRPr="002368C1" w:rsidRDefault="001F7CC9" w:rsidP="00820B3D">
            <w:pPr>
              <w:pStyle w:val="Bezodstpw"/>
            </w:pPr>
            <w:r w:rsidRPr="002368C1">
              <w:t>3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rPr>
          <w:trHeight w:val="462"/>
        </w:trPr>
        <w:tc>
          <w:tcPr>
            <w:tcW w:w="56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482BC5" w:rsidRDefault="001F7CC9" w:rsidP="00820B3D">
            <w:pPr>
              <w:jc w:val="right"/>
              <w:rPr>
                <w:rFonts w:ascii="Calibri" w:hAnsi="Calibri"/>
                <w:b/>
              </w:rPr>
            </w:pPr>
            <w:r w:rsidRPr="00482BC5">
              <w:rPr>
                <w:rFonts w:ascii="Calibri" w:hAnsi="Calibri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7CC9" w:rsidRPr="00316642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F7CC9" w:rsidTr="00820B3D">
        <w:trPr>
          <w:trHeight w:val="554"/>
        </w:trPr>
        <w:tc>
          <w:tcPr>
            <w:tcW w:w="5671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1F7CC9" w:rsidRPr="00482BC5" w:rsidRDefault="001F7CC9" w:rsidP="00820B3D">
            <w:pPr>
              <w:jc w:val="right"/>
              <w:rPr>
                <w:rFonts w:ascii="Calibri" w:hAnsi="Calibri"/>
                <w:b/>
              </w:rPr>
            </w:pPr>
            <w:r w:rsidRPr="00482BC5">
              <w:rPr>
                <w:rFonts w:ascii="Calibri" w:hAnsi="Calibri"/>
                <w:b/>
              </w:rPr>
              <w:t>RAZEM WSZYTSKIE POZYCJE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CC9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CC9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7CC9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1F7CC9" w:rsidRDefault="001F7CC9" w:rsidP="00820B3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20B3D" w:rsidRDefault="00820B3D" w:rsidP="00820B3D"/>
    <w:p w:rsidR="00820B3D" w:rsidRDefault="00820B3D" w:rsidP="00820B3D"/>
    <w:p w:rsidR="00820B3D" w:rsidRDefault="00820B3D" w:rsidP="00820B3D"/>
    <w:p w:rsidR="00820B3D" w:rsidRPr="000A1013" w:rsidRDefault="00820B3D" w:rsidP="00820B3D">
      <w:pPr>
        <w:pStyle w:val="Bezodstpw"/>
        <w:ind w:firstLine="6237"/>
        <w:jc w:val="center"/>
        <w:rPr>
          <w:rFonts w:cs="Calibri"/>
          <w:sz w:val="20"/>
        </w:rPr>
      </w:pPr>
      <w:r w:rsidRPr="000A1013">
        <w:rPr>
          <w:rFonts w:cs="Calibri"/>
          <w:sz w:val="20"/>
        </w:rPr>
        <w:t>…………………………………………………….</w:t>
      </w:r>
    </w:p>
    <w:p w:rsidR="00820B3D" w:rsidRPr="000A1013" w:rsidRDefault="00820B3D" w:rsidP="00820B3D">
      <w:pPr>
        <w:ind w:firstLine="6521"/>
        <w:rPr>
          <w:rFonts w:ascii="Calibri" w:hAnsi="Calibri" w:cs="Calibri"/>
        </w:rPr>
      </w:pPr>
      <w:r w:rsidRPr="000A1013">
        <w:rPr>
          <w:rFonts w:ascii="Calibri" w:hAnsi="Calibri" w:cs="Calibri"/>
          <w:sz w:val="20"/>
        </w:rPr>
        <w:t>(pieczęć i podpis wykonawcy)</w:t>
      </w:r>
    </w:p>
    <w:p w:rsidR="00820B3D" w:rsidRDefault="00820B3D" w:rsidP="00820B3D"/>
    <w:p w:rsidR="00820B3D" w:rsidRDefault="00820B3D" w:rsidP="00820B3D">
      <w:pPr>
        <w:tabs>
          <w:tab w:val="left" w:pos="1340"/>
        </w:tabs>
      </w:pPr>
    </w:p>
    <w:p w:rsidR="00820B3D" w:rsidRPr="00B4155F" w:rsidRDefault="00820B3D" w:rsidP="00820B3D"/>
    <w:p w:rsidR="00820B3D" w:rsidRDefault="00820B3D"/>
    <w:sectPr w:rsidR="00820B3D" w:rsidSect="007C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20B3D"/>
    <w:rsid w:val="00007572"/>
    <w:rsid w:val="00044006"/>
    <w:rsid w:val="001F7CC9"/>
    <w:rsid w:val="0034724D"/>
    <w:rsid w:val="007C150C"/>
    <w:rsid w:val="00820B3D"/>
    <w:rsid w:val="00B3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820B3D"/>
  </w:style>
  <w:style w:type="paragraph" w:styleId="Nagwek">
    <w:name w:val="header"/>
    <w:basedOn w:val="Normalny"/>
    <w:link w:val="NagwekZnak"/>
    <w:uiPriority w:val="99"/>
    <w:semiHidden/>
    <w:unhideWhenUsed/>
    <w:rsid w:val="0082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B3D"/>
  </w:style>
  <w:style w:type="paragraph" w:styleId="Stopka">
    <w:name w:val="footer"/>
    <w:basedOn w:val="Normalny"/>
    <w:link w:val="StopkaZnak"/>
    <w:uiPriority w:val="99"/>
    <w:unhideWhenUsed/>
    <w:rsid w:val="00820B3D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820B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C5CA-A205-4B83-B2B0-DD133815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4</cp:revision>
  <dcterms:created xsi:type="dcterms:W3CDTF">2019-11-26T12:00:00Z</dcterms:created>
  <dcterms:modified xsi:type="dcterms:W3CDTF">2019-12-05T15:10:00Z</dcterms:modified>
</cp:coreProperties>
</file>