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FE" w:rsidRPr="00D02D9E" w:rsidRDefault="00974FFE" w:rsidP="00974FFE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D02D9E">
        <w:rPr>
          <w:rFonts w:ascii="Times New Roman" w:hAnsi="Times New Roman" w:cs="Times New Roman"/>
          <w:sz w:val="18"/>
        </w:rPr>
        <w:t xml:space="preserve">Załącznik Nr 2 do </w:t>
      </w:r>
    </w:p>
    <w:p w:rsidR="00974FFE" w:rsidRPr="00D02D9E" w:rsidRDefault="00974FFE" w:rsidP="00974FFE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D02D9E">
        <w:rPr>
          <w:rFonts w:ascii="Times New Roman" w:hAnsi="Times New Roman" w:cs="Times New Roman"/>
          <w:sz w:val="18"/>
        </w:rPr>
        <w:t>zaproszenia do składania ofert</w:t>
      </w:r>
    </w:p>
    <w:p w:rsidR="00974FFE" w:rsidRPr="00D02D9E" w:rsidRDefault="00974FFE" w:rsidP="00974FFE">
      <w:pPr>
        <w:pStyle w:val="Bezodstpw"/>
        <w:rPr>
          <w:rFonts w:ascii="Times New Roman" w:hAnsi="Times New Roman" w:cs="Times New Roman"/>
        </w:rPr>
      </w:pPr>
      <w:r w:rsidRPr="00D02D9E">
        <w:rPr>
          <w:rFonts w:ascii="Times New Roman" w:hAnsi="Times New Roman" w:cs="Times New Roman"/>
        </w:rPr>
        <w:t xml:space="preserve">………………………………………....….                                                                                                      </w:t>
      </w:r>
    </w:p>
    <w:p w:rsidR="00974FFE" w:rsidRPr="00D02D9E" w:rsidRDefault="00974FFE" w:rsidP="00974FFE">
      <w:pPr>
        <w:pStyle w:val="Bezodstpw"/>
        <w:rPr>
          <w:rFonts w:ascii="Times New Roman" w:hAnsi="Times New Roman" w:cs="Times New Roman"/>
        </w:rPr>
      </w:pPr>
      <w:r w:rsidRPr="00D02D9E">
        <w:rPr>
          <w:rFonts w:ascii="Times New Roman" w:hAnsi="Times New Roman" w:cs="Times New Roman"/>
        </w:rPr>
        <w:t xml:space="preserve">      (pieczęć Wykonawcy)</w:t>
      </w:r>
    </w:p>
    <w:p w:rsidR="00974FFE" w:rsidRPr="00D02D9E" w:rsidRDefault="00974FFE" w:rsidP="00974FFE">
      <w:pPr>
        <w:pStyle w:val="Bezodstpw"/>
        <w:rPr>
          <w:rFonts w:ascii="Times New Roman" w:hAnsi="Times New Roman" w:cs="Times New Roman"/>
          <w:sz w:val="8"/>
        </w:rPr>
      </w:pPr>
    </w:p>
    <w:p w:rsidR="00974FFE" w:rsidRPr="00D02D9E" w:rsidRDefault="00974FFE" w:rsidP="00974FFE">
      <w:pPr>
        <w:pStyle w:val="Bezodstpw"/>
        <w:jc w:val="center"/>
        <w:rPr>
          <w:rFonts w:ascii="Times New Roman" w:hAnsi="Times New Roman" w:cs="Times New Roman"/>
          <w:b/>
          <w:sz w:val="40"/>
        </w:rPr>
      </w:pPr>
      <w:r w:rsidRPr="00D02D9E">
        <w:rPr>
          <w:rFonts w:ascii="Times New Roman" w:hAnsi="Times New Roman" w:cs="Times New Roman"/>
          <w:b/>
          <w:sz w:val="40"/>
        </w:rPr>
        <w:t>ZBIORCZY</w:t>
      </w:r>
    </w:p>
    <w:p w:rsidR="00974FFE" w:rsidRPr="00D02D9E" w:rsidRDefault="00974FFE" w:rsidP="00974FFE">
      <w:pPr>
        <w:pStyle w:val="Bezodstpw"/>
        <w:jc w:val="center"/>
        <w:rPr>
          <w:rFonts w:ascii="Times New Roman" w:hAnsi="Times New Roman" w:cs="Times New Roman"/>
          <w:b/>
          <w:sz w:val="40"/>
        </w:rPr>
      </w:pPr>
      <w:r w:rsidRPr="00D02D9E">
        <w:rPr>
          <w:rFonts w:ascii="Times New Roman" w:hAnsi="Times New Roman" w:cs="Times New Roman"/>
          <w:b/>
          <w:sz w:val="40"/>
        </w:rPr>
        <w:t>FORMULARZ CENOWY</w:t>
      </w:r>
    </w:p>
    <w:p w:rsidR="00974FFE" w:rsidRPr="00D02D9E" w:rsidRDefault="00974FFE" w:rsidP="00974FFE">
      <w:pPr>
        <w:pStyle w:val="Bezodstpw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6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3544"/>
        <w:gridCol w:w="1843"/>
        <w:gridCol w:w="1276"/>
        <w:gridCol w:w="1701"/>
        <w:gridCol w:w="1701"/>
      </w:tblGrid>
      <w:tr w:rsidR="00974FFE" w:rsidRPr="00D02D9E" w:rsidTr="00ED6C99">
        <w:trPr>
          <w:trHeight w:val="3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rPr>
                <w:rFonts w:cs="Times New Roman"/>
                <w:b/>
                <w:bCs/>
              </w:rPr>
            </w:pPr>
            <w:r w:rsidRPr="00D02D9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D02D9E">
              <w:rPr>
                <w:rFonts w:cs="Times New Roman"/>
                <w:b/>
                <w:bCs/>
              </w:rPr>
              <w:t xml:space="preserve">Jednostka </w:t>
            </w:r>
          </w:p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D02D9E">
              <w:rPr>
                <w:rFonts w:cs="Times New Roman"/>
                <w:b/>
                <w:bCs/>
              </w:rPr>
              <w:t>organizacyjna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02D9E">
              <w:rPr>
                <w:rFonts w:cs="Times New Roman"/>
                <w:b/>
                <w:bCs/>
                <w:sz w:val="22"/>
                <w:szCs w:val="22"/>
              </w:rPr>
              <w:t>Cena łączna netto  z Załączników do Formularza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02D9E">
              <w:rPr>
                <w:rFonts w:cs="Times New Roman"/>
                <w:b/>
                <w:bCs/>
                <w:szCs w:val="22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02D9E">
              <w:rPr>
                <w:rFonts w:cs="Times New Roman"/>
                <w:b/>
                <w:bCs/>
                <w:sz w:val="22"/>
                <w:szCs w:val="22"/>
              </w:rPr>
              <w:t xml:space="preserve">Cena </w:t>
            </w:r>
          </w:p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02D9E">
              <w:rPr>
                <w:rFonts w:cs="Times New Roman"/>
                <w:b/>
                <w:bCs/>
                <w:sz w:val="22"/>
                <w:szCs w:val="22"/>
              </w:rPr>
              <w:t>łączna</w:t>
            </w:r>
          </w:p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02D9E">
              <w:rPr>
                <w:rFonts w:cs="Times New Roman"/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974FFE" w:rsidRPr="00D02D9E" w:rsidTr="00D02D9E">
        <w:trPr>
          <w:trHeight w:val="22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  <w:sz w:val="22"/>
                <w:szCs w:val="22"/>
              </w:rPr>
              <w:t xml:space="preserve">STAWKA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02D9E">
              <w:rPr>
                <w:rFonts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49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02D9E">
              <w:rPr>
                <w:rFonts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>Zespół Szkół Nr 1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46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02D9E">
              <w:rPr>
                <w:rFonts w:cs="Times New Roman"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>Zespół Szkół Nr 1 w Sierpcu - Internat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44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02D9E">
              <w:rPr>
                <w:rFonts w:cs="Times New Roman"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F123E5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 xml:space="preserve">Centrum Kształcenia </w:t>
            </w:r>
            <w:r w:rsidR="00F123E5">
              <w:rPr>
                <w:rFonts w:cs="Times New Roman"/>
                <w:b/>
                <w:bCs/>
              </w:rPr>
              <w:t xml:space="preserve">Zawodowego </w:t>
            </w:r>
            <w:r w:rsidRPr="00D02D9E">
              <w:rPr>
                <w:rFonts w:cs="Times New Roman"/>
                <w:b/>
                <w:bCs/>
              </w:rPr>
              <w:t>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46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02D9E">
              <w:rPr>
                <w:rFonts w:cs="Times New Roman"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>Zespół Szkół Nr 2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458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02D9E">
              <w:rPr>
                <w:rFonts w:cs="Times New Roman"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D02D9E">
              <w:rPr>
                <w:rFonts w:cs="Times New Roman"/>
                <w:b/>
                <w:bCs/>
              </w:rPr>
              <w:t>Liceum Ogólnokształcące</w:t>
            </w:r>
          </w:p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 xml:space="preserve">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45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02D9E">
              <w:rPr>
                <w:rFonts w:cs="Times New Roman"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>Kryta Pływalnia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47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02D9E">
              <w:rPr>
                <w:rFonts w:cs="Times New Roman"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D02D9E">
              <w:rPr>
                <w:rFonts w:cs="Times New Roman"/>
                <w:b/>
                <w:bCs/>
              </w:rPr>
              <w:t xml:space="preserve">Ognisko Pracy Pozaszkolnej </w:t>
            </w:r>
          </w:p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>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45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02D9E">
              <w:rPr>
                <w:rFonts w:cs="Times New Roman"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>Poradnia Psychologiczno-Pedagogiczna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55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02D9E">
              <w:rPr>
                <w:rFonts w:cs="Times New Roman"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 xml:space="preserve">Specjalny Ośrodek </w:t>
            </w:r>
          </w:p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>Szkolno-Wychowawczy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55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D02D9E">
              <w:rPr>
                <w:rFonts w:cs="Times New Roman"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  <w:b/>
                <w:bCs/>
              </w:rPr>
              <w:t xml:space="preserve">Powiatowy Zespół </w:t>
            </w:r>
          </w:p>
          <w:p w:rsidR="00974FFE" w:rsidRPr="00D02D9E" w:rsidRDefault="00974FFE" w:rsidP="00ED6C99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D02D9E">
              <w:rPr>
                <w:rFonts w:cs="Times New Roman"/>
                <w:b/>
                <w:bCs/>
              </w:rPr>
              <w:t>Jednostek Budżetowych w Sierpcu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539"/>
        </w:trPr>
        <w:tc>
          <w:tcPr>
            <w:tcW w:w="4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jc w:val="right"/>
              <w:rPr>
                <w:rFonts w:cs="Times New Roman"/>
                <w:b/>
                <w:bCs/>
                <w:u w:val="single"/>
              </w:rPr>
            </w:pPr>
            <w:r w:rsidRPr="00D02D9E">
              <w:rPr>
                <w:rFonts w:cs="Times New Roman"/>
                <w:b/>
                <w:bCs/>
                <w:u w:val="single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974FFE" w:rsidRPr="00D02D9E" w:rsidTr="00ED6C99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FFE" w:rsidRPr="00D02D9E" w:rsidRDefault="00974FFE" w:rsidP="00ED6C99">
            <w:pPr>
              <w:pStyle w:val="Zawartotabeli"/>
              <w:snapToGrid w:val="0"/>
              <w:spacing w:line="360" w:lineRule="auto"/>
              <w:ind w:left="512"/>
              <w:jc w:val="both"/>
              <w:rPr>
                <w:rFonts w:cs="Times New Roman"/>
                <w:sz w:val="20"/>
                <w:u w:val="single"/>
              </w:rPr>
            </w:pPr>
            <w:r w:rsidRPr="00D02D9E">
              <w:rPr>
                <w:rFonts w:cs="Times New Roman"/>
                <w:u w:val="single"/>
              </w:rPr>
              <w:t xml:space="preserve">Słownie kwota łączna : </w:t>
            </w:r>
            <w:r w:rsidRPr="00D02D9E">
              <w:rPr>
                <w:rFonts w:cs="Times New Roman"/>
              </w:rPr>
              <w:t xml:space="preserve">                    ……………………………………….. netto zł   +</w:t>
            </w:r>
          </w:p>
          <w:p w:rsidR="00974FFE" w:rsidRPr="00D02D9E" w:rsidRDefault="00974FFE" w:rsidP="00ED6C99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</w:rPr>
              <w:t xml:space="preserve">               ………………………………………….. VAT zł   =</w:t>
            </w:r>
          </w:p>
          <w:p w:rsidR="00974FFE" w:rsidRPr="00D02D9E" w:rsidRDefault="00974FFE" w:rsidP="00ED6C99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D02D9E">
              <w:rPr>
                <w:rFonts w:cs="Times New Roman"/>
              </w:rPr>
              <w:t xml:space="preserve">          ………………………………………. brutto zł</w:t>
            </w:r>
          </w:p>
        </w:tc>
      </w:tr>
    </w:tbl>
    <w:p w:rsidR="00974FFE" w:rsidRPr="00D02D9E" w:rsidRDefault="00974FFE" w:rsidP="00974FFE">
      <w:pPr>
        <w:pStyle w:val="Bezodstpw"/>
        <w:rPr>
          <w:rFonts w:ascii="Times New Roman" w:eastAsia="Lucida Sans Unicode" w:hAnsi="Times New Roman" w:cs="Times New Roman"/>
          <w:b/>
          <w:bCs/>
          <w:kern w:val="2"/>
          <w:sz w:val="10"/>
          <w:lang w:eastAsia="zh-CN" w:bidi="hi-IN"/>
        </w:rPr>
      </w:pPr>
    </w:p>
    <w:p w:rsidR="00974FFE" w:rsidRPr="00D02D9E" w:rsidRDefault="00974FFE" w:rsidP="00974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2D9E">
        <w:rPr>
          <w:rFonts w:ascii="Times New Roman" w:hAnsi="Times New Roman" w:cs="Times New Roman"/>
          <w:sz w:val="24"/>
          <w:szCs w:val="24"/>
        </w:rPr>
        <w:t>Załączniki do zbiorczego formularza cenowego:</w:t>
      </w:r>
    </w:p>
    <w:p w:rsidR="00974FFE" w:rsidRPr="00D02D9E" w:rsidRDefault="00974FFE" w:rsidP="00974FF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D9E">
        <w:rPr>
          <w:rFonts w:ascii="Times New Roman" w:hAnsi="Times New Roman" w:cs="Times New Roman"/>
          <w:sz w:val="24"/>
          <w:szCs w:val="24"/>
        </w:rPr>
        <w:t xml:space="preserve">Formularz cenowy stanowiący załączniki od 2.1. do 2.10 </w:t>
      </w:r>
    </w:p>
    <w:p w:rsidR="00974FFE" w:rsidRPr="00D02D9E" w:rsidRDefault="00974FFE" w:rsidP="00974F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4FFE" w:rsidRPr="00D02D9E" w:rsidRDefault="00974FFE" w:rsidP="00974FFE">
      <w:pPr>
        <w:pStyle w:val="Bezodstpw"/>
        <w:rPr>
          <w:rFonts w:ascii="Times New Roman" w:hAnsi="Times New Roman" w:cs="Times New Roman"/>
        </w:rPr>
      </w:pPr>
      <w:r w:rsidRPr="00D02D9E">
        <w:rPr>
          <w:rFonts w:ascii="Times New Roman" w:eastAsia="Times New Roman" w:hAnsi="Times New Roman" w:cs="Times New Roman"/>
        </w:rPr>
        <w:t xml:space="preserve">   …</w:t>
      </w:r>
      <w:r w:rsidRPr="00D02D9E">
        <w:rPr>
          <w:rFonts w:ascii="Times New Roman" w:hAnsi="Times New Roman" w:cs="Times New Roman"/>
        </w:rPr>
        <w:t>.........................                                                                          …...................................................</w:t>
      </w:r>
    </w:p>
    <w:p w:rsidR="005B1E7D" w:rsidRDefault="00974FFE" w:rsidP="00974FFE">
      <w:pPr>
        <w:pStyle w:val="Bezodstpw"/>
      </w:pPr>
      <w:r w:rsidRPr="00D02D9E">
        <w:rPr>
          <w:rFonts w:ascii="Times New Roman" w:hAnsi="Times New Roman" w:cs="Times New Roman"/>
        </w:rPr>
        <w:t xml:space="preserve">            data                                                                                </w:t>
      </w:r>
      <w:r w:rsidR="00D02D9E">
        <w:rPr>
          <w:rFonts w:ascii="Times New Roman" w:hAnsi="Times New Roman" w:cs="Times New Roman"/>
        </w:rPr>
        <w:t xml:space="preserve">       pieczęć i podpis osoby </w:t>
      </w:r>
      <w:r w:rsidRPr="00D02D9E">
        <w:rPr>
          <w:rFonts w:ascii="Times New Roman" w:hAnsi="Times New Roman" w:cs="Times New Roman"/>
        </w:rPr>
        <w:t>uprawnionej</w:t>
      </w:r>
    </w:p>
    <w:sectPr w:rsidR="005B1E7D" w:rsidSect="0024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B30"/>
    <w:multiLevelType w:val="hybridMultilevel"/>
    <w:tmpl w:val="14380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74FFE"/>
    <w:rsid w:val="00214C5D"/>
    <w:rsid w:val="005B1E7D"/>
    <w:rsid w:val="00754A8C"/>
    <w:rsid w:val="00754BA8"/>
    <w:rsid w:val="00974FFE"/>
    <w:rsid w:val="009A2659"/>
    <w:rsid w:val="00C2204F"/>
    <w:rsid w:val="00D02D9E"/>
    <w:rsid w:val="00E35B18"/>
    <w:rsid w:val="00F1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74F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74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1175</Characters>
  <Application>Microsoft Office Word</Application>
  <DocSecurity>0</DocSecurity>
  <Lines>9</Lines>
  <Paragraphs>2</Paragraphs>
  <ScaleCrop>false</ScaleCrop>
  <Company>PZJ_B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9</cp:revision>
  <cp:lastPrinted>2018-12-10T12:41:00Z</cp:lastPrinted>
  <dcterms:created xsi:type="dcterms:W3CDTF">2017-12-11T17:04:00Z</dcterms:created>
  <dcterms:modified xsi:type="dcterms:W3CDTF">2019-11-27T15:54:00Z</dcterms:modified>
</cp:coreProperties>
</file>