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64" w:rsidRPr="00AA0558" w:rsidRDefault="007D6D64" w:rsidP="007D6D64">
      <w:pPr>
        <w:pStyle w:val="Bezodstpw"/>
        <w:jc w:val="right"/>
        <w:rPr>
          <w:sz w:val="18"/>
        </w:rPr>
      </w:pPr>
      <w:r>
        <w:rPr>
          <w:sz w:val="18"/>
        </w:rPr>
        <w:t>Załącznik nr 2.2</w:t>
      </w:r>
      <w:r w:rsidRPr="00AA0558">
        <w:rPr>
          <w:sz w:val="18"/>
        </w:rPr>
        <w:t xml:space="preserve">. do </w:t>
      </w:r>
    </w:p>
    <w:p w:rsidR="007D6D64" w:rsidRPr="00B1067F" w:rsidRDefault="007D6D64" w:rsidP="007D6D64">
      <w:pPr>
        <w:pStyle w:val="Bezodstpw"/>
        <w:jc w:val="right"/>
        <w:rPr>
          <w:sz w:val="18"/>
        </w:rPr>
      </w:pPr>
      <w:r>
        <w:rPr>
          <w:sz w:val="18"/>
        </w:rPr>
        <w:t>zbiorczego formularza cenowego</w:t>
      </w:r>
    </w:p>
    <w:tbl>
      <w:tblPr>
        <w:tblStyle w:val="Tabela-Siatka"/>
        <w:tblpPr w:leftFromText="141" w:rightFromText="141" w:vertAnchor="page" w:horzAnchor="margin" w:tblpXSpec="center" w:tblpY="2528"/>
        <w:tblW w:w="10881" w:type="dxa"/>
        <w:tblLayout w:type="fixed"/>
        <w:tblLook w:val="04A0"/>
      </w:tblPr>
      <w:tblGrid>
        <w:gridCol w:w="515"/>
        <w:gridCol w:w="3279"/>
        <w:gridCol w:w="850"/>
        <w:gridCol w:w="1276"/>
        <w:gridCol w:w="1418"/>
        <w:gridCol w:w="992"/>
        <w:gridCol w:w="1134"/>
        <w:gridCol w:w="211"/>
        <w:gridCol w:w="1206"/>
      </w:tblGrid>
      <w:tr w:rsidR="007D6D64" w:rsidTr="003768D9">
        <w:trPr>
          <w:trHeight w:val="220"/>
        </w:trPr>
        <w:tc>
          <w:tcPr>
            <w:tcW w:w="10881" w:type="dxa"/>
            <w:gridSpan w:val="9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  <w:sz w:val="24"/>
              </w:rPr>
              <w:t>Zespół Szkół Nr 1</w:t>
            </w:r>
            <w:r>
              <w:rPr>
                <w:b/>
                <w:sz w:val="24"/>
              </w:rPr>
              <w:t xml:space="preserve"> w Sierpcu - Internat</w:t>
            </w:r>
          </w:p>
        </w:tc>
      </w:tr>
      <w:tr w:rsidR="007D6D64" w:rsidTr="003768D9">
        <w:trPr>
          <w:trHeight w:val="388"/>
        </w:trPr>
        <w:tc>
          <w:tcPr>
            <w:tcW w:w="515" w:type="dxa"/>
            <w:vMerge w:val="restart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Lp.</w:t>
            </w:r>
          </w:p>
        </w:tc>
        <w:tc>
          <w:tcPr>
            <w:tcW w:w="3279" w:type="dxa"/>
            <w:vMerge w:val="restart"/>
          </w:tcPr>
          <w:p w:rsidR="007D6D64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Nazwa przedmiotu</w:t>
            </w:r>
          </w:p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Ilość</w:t>
            </w:r>
          </w:p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Cena jednostkowa netto</w:t>
            </w:r>
          </w:p>
        </w:tc>
        <w:tc>
          <w:tcPr>
            <w:tcW w:w="1418" w:type="dxa"/>
            <w:vMerge w:val="restart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Cena łączna netto</w:t>
            </w:r>
          </w:p>
        </w:tc>
        <w:tc>
          <w:tcPr>
            <w:tcW w:w="2126" w:type="dxa"/>
            <w:gridSpan w:val="2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VAT</w:t>
            </w:r>
          </w:p>
        </w:tc>
        <w:tc>
          <w:tcPr>
            <w:tcW w:w="1417" w:type="dxa"/>
            <w:gridSpan w:val="2"/>
            <w:vMerge w:val="restart"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Cena łączna brutto</w:t>
            </w:r>
          </w:p>
        </w:tc>
      </w:tr>
      <w:tr w:rsidR="007D6D64" w:rsidTr="003768D9">
        <w:trPr>
          <w:trHeight w:val="220"/>
        </w:trPr>
        <w:tc>
          <w:tcPr>
            <w:tcW w:w="515" w:type="dxa"/>
            <w:vMerge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  <w:tc>
          <w:tcPr>
            <w:tcW w:w="3279" w:type="dxa"/>
            <w:vMerge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6D64" w:rsidRPr="00815BE7" w:rsidRDefault="007D6D64" w:rsidP="003768D9">
            <w:pPr>
              <w:jc w:val="center"/>
              <w:rPr>
                <w:b/>
                <w:sz w:val="20"/>
              </w:rPr>
            </w:pPr>
            <w:r w:rsidRPr="00815BE7">
              <w:rPr>
                <w:b/>
                <w:sz w:val="20"/>
              </w:rPr>
              <w:t>STAWKA</w:t>
            </w:r>
          </w:p>
        </w:tc>
        <w:tc>
          <w:tcPr>
            <w:tcW w:w="1134" w:type="dxa"/>
          </w:tcPr>
          <w:p w:rsidR="007D6D64" w:rsidRPr="00815BE7" w:rsidRDefault="007D6D64" w:rsidP="003768D9">
            <w:pPr>
              <w:jc w:val="center"/>
              <w:rPr>
                <w:b/>
                <w:sz w:val="20"/>
              </w:rPr>
            </w:pPr>
            <w:r w:rsidRPr="00815BE7">
              <w:rPr>
                <w:b/>
                <w:sz w:val="20"/>
              </w:rPr>
              <w:t>WARTOŚĆ</w:t>
            </w:r>
          </w:p>
        </w:tc>
        <w:tc>
          <w:tcPr>
            <w:tcW w:w="1417" w:type="dxa"/>
            <w:gridSpan w:val="2"/>
            <w:vMerge/>
          </w:tcPr>
          <w:p w:rsidR="007D6D64" w:rsidRPr="000B183D" w:rsidRDefault="007D6D64" w:rsidP="003768D9">
            <w:pPr>
              <w:jc w:val="center"/>
              <w:rPr>
                <w:b/>
              </w:rPr>
            </w:pPr>
          </w:p>
        </w:tc>
      </w:tr>
      <w:tr w:rsidR="007D6D64" w:rsidRPr="00EB7187" w:rsidTr="003768D9">
        <w:trPr>
          <w:trHeight w:val="59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4F4F72">
              <w:rPr>
                <w:rFonts w:eastAsia="Times New Roman" w:cstheme="minorHAnsi"/>
                <w:color w:val="000000" w:themeColor="text1"/>
                <w:lang w:val="en-US"/>
              </w:rPr>
              <w:t xml:space="preserve">Segregator A4 VP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  <w:lang w:val="en-US"/>
              </w:rPr>
              <w:t>kolor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  <w:lang w:val="en-US"/>
              </w:rPr>
              <w:t xml:space="preserve"> 5 cm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7D6D64" w:rsidTr="003768D9">
        <w:trPr>
          <w:trHeight w:val="48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Skoroszyt twardy zawieszany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5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8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>Segregator A5/7 – podłużny</w:t>
            </w:r>
          </w:p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6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88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Zeszyt 80 kratka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5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Zeszyt 96 kratka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>Skoros</w:t>
            </w:r>
            <w:r>
              <w:rPr>
                <w:rFonts w:cstheme="minorHAnsi"/>
                <w:color w:val="000000"/>
              </w:rPr>
              <w:t>zyt</w:t>
            </w:r>
            <w:r w:rsidRPr="004F4F72">
              <w:rPr>
                <w:rFonts w:cstheme="minorHAnsi"/>
                <w:color w:val="000000"/>
              </w:rPr>
              <w:t xml:space="preserve"> tw</w:t>
            </w:r>
            <w:r>
              <w:rPr>
                <w:rFonts w:cstheme="minorHAnsi"/>
                <w:color w:val="000000"/>
              </w:rPr>
              <w:t xml:space="preserve">ardy </w:t>
            </w:r>
            <w:proofErr w:type="spellStart"/>
            <w:r>
              <w:rPr>
                <w:rFonts w:cstheme="minorHAnsi"/>
                <w:color w:val="000000"/>
              </w:rPr>
              <w:t>zawiesz</w:t>
            </w:r>
            <w:proofErr w:type="spellEnd"/>
            <w:r w:rsidRPr="004F4F72">
              <w:rPr>
                <w:rFonts w:cstheme="minorHAnsi"/>
                <w:color w:val="000000"/>
              </w:rPr>
              <w:t xml:space="preserve"> 20 szt</w:t>
            </w:r>
            <w:r>
              <w:rPr>
                <w:rFonts w:cstheme="minorHAnsi"/>
                <w:color w:val="000000"/>
              </w:rPr>
              <w:t>.</w:t>
            </w:r>
            <w:r w:rsidRPr="004F4F72">
              <w:rPr>
                <w:rFonts w:cstheme="minorHAnsi"/>
                <w:color w:val="000000"/>
              </w:rPr>
              <w:t xml:space="preserve"> – czer</w:t>
            </w:r>
            <w:r>
              <w:rPr>
                <w:rFonts w:cstheme="minorHAnsi"/>
                <w:color w:val="000000"/>
              </w:rPr>
              <w:t>wony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4F4F72">
              <w:rPr>
                <w:rFonts w:cstheme="minorHAnsi"/>
                <w:color w:val="000000" w:themeColor="text1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72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7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>Skoros</w:t>
            </w:r>
            <w:r>
              <w:rPr>
                <w:rFonts w:cstheme="minorHAnsi"/>
                <w:color w:val="000000"/>
              </w:rPr>
              <w:t>zyt</w:t>
            </w:r>
            <w:r w:rsidRPr="004F4F72">
              <w:rPr>
                <w:rFonts w:cstheme="minorHAnsi"/>
                <w:color w:val="000000"/>
              </w:rPr>
              <w:t xml:space="preserve"> tw</w:t>
            </w:r>
            <w:r>
              <w:rPr>
                <w:rFonts w:cstheme="minorHAnsi"/>
                <w:color w:val="000000"/>
              </w:rPr>
              <w:t>ardy</w:t>
            </w:r>
            <w:r w:rsidRPr="004F4F7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F4F72">
              <w:rPr>
                <w:rFonts w:cstheme="minorHAnsi"/>
                <w:color w:val="000000"/>
              </w:rPr>
              <w:t>zawiesz</w:t>
            </w:r>
            <w:proofErr w:type="spellEnd"/>
            <w:r w:rsidRPr="004F4F72">
              <w:rPr>
                <w:rFonts w:cstheme="minorHAnsi"/>
                <w:color w:val="000000"/>
              </w:rPr>
              <w:t xml:space="preserve"> 20 szt</w:t>
            </w:r>
            <w:r>
              <w:rPr>
                <w:rFonts w:cstheme="minorHAnsi"/>
                <w:color w:val="000000"/>
              </w:rPr>
              <w:t>.</w:t>
            </w:r>
            <w:r w:rsidRPr="004F4F72">
              <w:rPr>
                <w:rFonts w:cstheme="minorHAnsi"/>
                <w:color w:val="000000"/>
              </w:rPr>
              <w:t xml:space="preserve"> – niebie</w:t>
            </w:r>
            <w:r>
              <w:rPr>
                <w:rFonts w:cstheme="minorHAnsi"/>
                <w:color w:val="000000"/>
              </w:rPr>
              <w:t>ski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2 </w:t>
            </w:r>
            <w:r w:rsidRPr="004F4F72">
              <w:rPr>
                <w:rFonts w:cstheme="minorHAnsi"/>
                <w:color w:val="000000" w:themeColor="text1"/>
              </w:rPr>
              <w:t>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8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>Skoros</w:t>
            </w:r>
            <w:r>
              <w:rPr>
                <w:rFonts w:cstheme="minorHAnsi"/>
                <w:color w:val="000000"/>
              </w:rPr>
              <w:t>zyt</w:t>
            </w:r>
            <w:r w:rsidRPr="004F4F72">
              <w:rPr>
                <w:rFonts w:cstheme="minorHAnsi"/>
                <w:color w:val="000000"/>
              </w:rPr>
              <w:t xml:space="preserve"> tw</w:t>
            </w:r>
            <w:r>
              <w:rPr>
                <w:rFonts w:cstheme="minorHAnsi"/>
                <w:color w:val="000000"/>
              </w:rPr>
              <w:t>ardy</w:t>
            </w:r>
            <w:r w:rsidRPr="004F4F7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F4F72">
              <w:rPr>
                <w:rFonts w:cstheme="minorHAnsi"/>
                <w:color w:val="000000"/>
              </w:rPr>
              <w:t>zawies</w:t>
            </w:r>
            <w:r>
              <w:rPr>
                <w:rFonts w:cstheme="minorHAnsi"/>
                <w:color w:val="000000"/>
              </w:rPr>
              <w:t>z</w:t>
            </w:r>
            <w:proofErr w:type="spellEnd"/>
            <w:r w:rsidRPr="004F4F72">
              <w:rPr>
                <w:rFonts w:cstheme="minorHAnsi"/>
                <w:color w:val="000000"/>
              </w:rPr>
              <w:t xml:space="preserve"> 20 szt</w:t>
            </w:r>
            <w:r>
              <w:rPr>
                <w:rFonts w:cstheme="minorHAnsi"/>
                <w:color w:val="000000"/>
              </w:rPr>
              <w:t>.</w:t>
            </w:r>
            <w:r w:rsidRPr="004F4F72">
              <w:rPr>
                <w:rFonts w:cstheme="minorHAnsi"/>
                <w:color w:val="000000"/>
              </w:rPr>
              <w:t xml:space="preserve"> – ziel</w:t>
            </w:r>
            <w:r>
              <w:rPr>
                <w:rFonts w:cstheme="minorHAnsi"/>
                <w:color w:val="000000"/>
              </w:rPr>
              <w:t>ony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4F4F72">
              <w:rPr>
                <w:rFonts w:cstheme="minorHAnsi"/>
                <w:color w:val="000000" w:themeColor="text1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69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9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Brystol B1 biały 70”100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10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Brystol B1 kolor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4F4F72">
              <w:rPr>
                <w:rFonts w:cstheme="minorHAnsi"/>
                <w:color w:val="000000" w:themeColor="text1"/>
              </w:rPr>
              <w:t>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674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11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Kalka ołówkowa A4 A”50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4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12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Karton wizytowy Standard A4 A'20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6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Notes samoprzylepny75/75/MM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63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14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Klej biurowy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4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8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15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Klej sztyft 22G AMOS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9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Korektor TOMA METALKONC 17ml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2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8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17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Zeszyt A4 96 kratka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10 szt.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602"/>
        </w:trPr>
        <w:tc>
          <w:tcPr>
            <w:tcW w:w="515" w:type="dxa"/>
          </w:tcPr>
          <w:p w:rsidR="007D6D64" w:rsidRPr="004F4F72" w:rsidRDefault="007D6D64" w:rsidP="003768D9">
            <w:pPr>
              <w:rPr>
                <w:color w:val="000000" w:themeColor="text1"/>
              </w:rPr>
            </w:pPr>
            <w:r w:rsidRPr="004F4F72">
              <w:rPr>
                <w:color w:val="000000" w:themeColor="text1"/>
              </w:rPr>
              <w:t>18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Ołówek HB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5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19</w:t>
            </w:r>
          </w:p>
        </w:tc>
        <w:tc>
          <w:tcPr>
            <w:tcW w:w="3279" w:type="dxa"/>
            <w:vAlign w:val="center"/>
          </w:tcPr>
          <w:p w:rsidR="007D6D64" w:rsidRPr="004F4F72" w:rsidRDefault="00E82ED0" w:rsidP="00E82E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Zeszyt A4  kratka 96 brulion 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10 szt.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17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20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Papier ksero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polspeed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</w:rPr>
              <w:t xml:space="preserve"> A4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40 ryz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392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21</w:t>
            </w:r>
          </w:p>
        </w:tc>
        <w:tc>
          <w:tcPr>
            <w:tcW w:w="3279" w:type="dxa"/>
            <w:vAlign w:val="center"/>
          </w:tcPr>
          <w:p w:rsidR="007D6D64" w:rsidRPr="00770116" w:rsidRDefault="007D6D64" w:rsidP="003768D9">
            <w:pPr>
              <w:rPr>
                <w:rFonts w:eastAsia="Times New Roman" w:cstheme="minorHAnsi"/>
              </w:rPr>
            </w:pPr>
            <w:r w:rsidRPr="00770116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apier</w:t>
            </w:r>
            <w:r w:rsidRPr="00770116">
              <w:rPr>
                <w:rFonts w:eastAsia="Times New Roman" w:cstheme="minorHAnsi"/>
              </w:rPr>
              <w:t xml:space="preserve"> do foto PHOTO A4 180G/142 </w:t>
            </w:r>
            <w:proofErr w:type="spellStart"/>
            <w:r w:rsidRPr="00770116">
              <w:rPr>
                <w:rFonts w:eastAsia="Times New Roman" w:cstheme="minorHAnsi"/>
              </w:rPr>
              <w:t>Arobł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490F57">
        <w:trPr>
          <w:trHeight w:val="42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22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teczka tekturowa z gumką TG10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1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 xml:space="preserve">Teczka </w:t>
            </w:r>
            <w:proofErr w:type="spellStart"/>
            <w:r w:rsidRPr="004F4F72">
              <w:rPr>
                <w:rFonts w:cstheme="minorHAnsi"/>
                <w:color w:val="000000"/>
              </w:rPr>
              <w:t>tektorowa</w:t>
            </w:r>
            <w:proofErr w:type="spellEnd"/>
            <w:r w:rsidRPr="004F4F72">
              <w:rPr>
                <w:rFonts w:cstheme="minorHAnsi"/>
                <w:color w:val="000000"/>
              </w:rPr>
              <w:t xml:space="preserve"> wczepiana w segregator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 xml:space="preserve">10 szt.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24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 xml:space="preserve">Koszulka na dok A4 – 100 </w:t>
            </w:r>
            <w:proofErr w:type="spellStart"/>
            <w:r w:rsidRPr="004F4F72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 xml:space="preserve">3 op.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25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F4F72">
              <w:rPr>
                <w:rFonts w:cstheme="minorHAnsi"/>
                <w:color w:val="000000"/>
              </w:rPr>
              <w:t xml:space="preserve">Koszulka na </w:t>
            </w:r>
            <w:proofErr w:type="spellStart"/>
            <w:r w:rsidRPr="004F4F72">
              <w:rPr>
                <w:rFonts w:cstheme="minorHAnsi"/>
                <w:color w:val="000000"/>
              </w:rPr>
              <w:t>dokum</w:t>
            </w:r>
            <w:proofErr w:type="spellEnd"/>
            <w:r w:rsidRPr="004F4F72">
              <w:rPr>
                <w:rFonts w:cstheme="minorHAnsi"/>
                <w:color w:val="000000"/>
              </w:rPr>
              <w:t xml:space="preserve"> A5 – 100 </w:t>
            </w:r>
            <w:proofErr w:type="spellStart"/>
            <w:r w:rsidRPr="004F4F72">
              <w:rPr>
                <w:rFonts w:cstheme="minorHAnsi"/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 xml:space="preserve">3 op.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6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Bibuła marszczona biała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5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27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Bibuła kolorowa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70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28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Cienkopis 777- czerwony/niebieski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2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490F57">
        <w:trPr>
          <w:trHeight w:val="372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29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Marker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Flipczart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</w:rPr>
              <w:t xml:space="preserve"> 12 kolorów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3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30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Zakreślacz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</w:rPr>
              <w:t xml:space="preserve"> Granit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5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3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31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Pinezki tablicowe do tablic korkowy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3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47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32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Spinacze 28 mm Grand po min 100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490F57">
        <w:trPr>
          <w:trHeight w:val="57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Szpilki 28 MM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27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34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Długopis RYSTOR FUN GEL</w:t>
            </w:r>
            <w:r w:rsidR="00E82ED0">
              <w:rPr>
                <w:rFonts w:eastAsia="Times New Roman" w:cstheme="minorHAnsi"/>
                <w:color w:val="000000" w:themeColor="text1"/>
              </w:rPr>
              <w:t xml:space="preserve"> niebieski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57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35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Długopis TOMA SUNNY FINE 060P</w:t>
            </w:r>
            <w:r w:rsidR="00E82ED0">
              <w:rPr>
                <w:rFonts w:eastAsia="Times New Roman" w:cstheme="minorHAnsi"/>
                <w:color w:val="000000" w:themeColor="text1"/>
              </w:rPr>
              <w:t xml:space="preserve">  niebieski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Długopis PARKER Stalowy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37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Tusz do pieczęci czerwony</w:t>
            </w:r>
            <w:r w:rsidR="00E82ED0">
              <w:rPr>
                <w:rFonts w:eastAsia="Times New Roman" w:cstheme="minorHAnsi"/>
                <w:color w:val="000000" w:themeColor="text1"/>
              </w:rPr>
              <w:t>/czarny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38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Zszywacz metalowy mechanizm, ramię i podstawa plastikowa, na długie zszywki 24/6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39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Zszywki 24/6 Grand 1000 szt. w op.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5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7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40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Bateria LR06DURACELL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10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RPr="00C43BC6" w:rsidTr="003768D9">
        <w:trPr>
          <w:trHeight w:val="422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41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Bateria LR14 Panasonic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RPr="00C43BC6" w:rsidTr="003768D9">
        <w:trPr>
          <w:trHeight w:val="27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42</w:t>
            </w:r>
          </w:p>
        </w:tc>
        <w:tc>
          <w:tcPr>
            <w:tcW w:w="3279" w:type="dxa"/>
            <w:vAlign w:val="center"/>
          </w:tcPr>
          <w:p w:rsidR="007D6D64" w:rsidRPr="00A2338C" w:rsidRDefault="00E82ED0" w:rsidP="00E82E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2338C">
              <w:rPr>
                <w:rFonts w:cstheme="minorHAnsi"/>
                <w:color w:val="000000"/>
              </w:rPr>
              <w:t>Dziurkacz metalowy EAGLE na 20 kartek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szt.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4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Druczki – urlop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62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44</w:t>
            </w:r>
          </w:p>
        </w:tc>
        <w:tc>
          <w:tcPr>
            <w:tcW w:w="3279" w:type="dxa"/>
            <w:vAlign w:val="center"/>
          </w:tcPr>
          <w:p w:rsidR="007D6D64" w:rsidRPr="00A2338C" w:rsidRDefault="00E82ED0" w:rsidP="00E82E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2338C">
              <w:rPr>
                <w:rFonts w:cstheme="minorHAnsi"/>
                <w:color w:val="000000"/>
              </w:rPr>
              <w:t>Taśma papierowa do kalkulatora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szt. 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2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Folia pakowana</w:t>
            </w:r>
            <w:r w:rsidRPr="004F4F72">
              <w:rPr>
                <w:rFonts w:eastAsia="Times New Roman" w:cstheme="minorHAnsi"/>
                <w:color w:val="FF0000"/>
              </w:rPr>
              <w:t xml:space="preserve"> </w:t>
            </w:r>
            <w:r w:rsidRPr="004F4F72">
              <w:rPr>
                <w:rFonts w:eastAsia="Times New Roman" w:cstheme="minorHAnsi"/>
                <w:color w:val="000000" w:themeColor="text1"/>
              </w:rPr>
              <w:t>45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47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Folie A4</w:t>
            </w:r>
          </w:p>
        </w:tc>
        <w:tc>
          <w:tcPr>
            <w:tcW w:w="850" w:type="dxa"/>
            <w:vAlign w:val="center"/>
          </w:tcPr>
          <w:p w:rsidR="007D6D64" w:rsidRPr="004F4F72" w:rsidRDefault="00E82ED0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53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48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Gumka typu myszka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3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49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Klip A4 teczka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1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50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Klipsy Grand 25mmpo 12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szt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</w:rPr>
              <w:t xml:space="preserve"> w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4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39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51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Klipsy Grand 32mmpo12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szt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</w:rPr>
              <w:t xml:space="preserve"> w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4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lastRenderedPageBreak/>
              <w:t>52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ObwolutaA4 40mic A”100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3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53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Papier samoprzylepny – Grand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490F57">
        <w:trPr>
          <w:trHeight w:val="56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54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Pendrive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</w:rPr>
              <w:t xml:space="preserve"> min 4 GB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3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9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Taśma bezbarwna biurowa 12”20M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Taśma bezbarwna biurowa 18”20 M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8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Taśma dwustronna 50 Mmx5M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3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10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Taśma dwustronna </w:t>
            </w:r>
            <w:proofErr w:type="spellStart"/>
            <w:r w:rsidRPr="00137908">
              <w:rPr>
                <w:rFonts w:eastAsia="Times New Roman" w:cstheme="minorHAnsi"/>
              </w:rPr>
              <w:t>mont</w:t>
            </w:r>
            <w:proofErr w:type="spellEnd"/>
            <w:r w:rsidRPr="004F4F72">
              <w:rPr>
                <w:rFonts w:eastAsia="Times New Roman" w:cstheme="minorHAnsi"/>
                <w:color w:val="FF0000"/>
              </w:rPr>
              <w:t xml:space="preserve"> </w:t>
            </w:r>
            <w:r w:rsidRPr="004F4F72">
              <w:rPr>
                <w:rFonts w:eastAsia="Times New Roman" w:cstheme="minorHAnsi"/>
                <w:color w:val="000000" w:themeColor="text1"/>
              </w:rPr>
              <w:t>18MM/3M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27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Taśma klejąca kauczuk 48 MM brąz</w:t>
            </w:r>
          </w:p>
        </w:tc>
        <w:tc>
          <w:tcPr>
            <w:tcW w:w="850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  <w:r w:rsidRPr="004F4F72">
              <w:rPr>
                <w:rFonts w:cstheme="minorHAnsi"/>
                <w:color w:val="000000" w:themeColor="text1"/>
              </w:rPr>
              <w:t>2 szt.</w:t>
            </w:r>
          </w:p>
        </w:tc>
        <w:tc>
          <w:tcPr>
            <w:tcW w:w="1276" w:type="dxa"/>
            <w:vAlign w:val="center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03"/>
        </w:trPr>
        <w:tc>
          <w:tcPr>
            <w:tcW w:w="5920" w:type="dxa"/>
            <w:gridSpan w:val="4"/>
          </w:tcPr>
          <w:p w:rsidR="007D6D64" w:rsidRPr="004F4F72" w:rsidRDefault="007D6D64" w:rsidP="003768D9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4F4F72">
              <w:rPr>
                <w:rFonts w:cstheme="minorHAnsi"/>
                <w:b/>
                <w:color w:val="000000" w:themeColor="text1"/>
              </w:rPr>
              <w:t>RAZEM:</w:t>
            </w: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276"/>
        </w:trPr>
        <w:tc>
          <w:tcPr>
            <w:tcW w:w="10881" w:type="dxa"/>
            <w:gridSpan w:val="9"/>
          </w:tcPr>
          <w:p w:rsidR="007D6D64" w:rsidRPr="004F4F72" w:rsidRDefault="007D6D64" w:rsidP="003768D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F4F72">
              <w:rPr>
                <w:rFonts w:cstheme="minorHAnsi"/>
                <w:b/>
                <w:color w:val="000000" w:themeColor="text1"/>
              </w:rPr>
              <w:t>TUSZE I TONERY</w:t>
            </w:r>
          </w:p>
        </w:tc>
      </w:tr>
      <w:tr w:rsidR="007D6D64" w:rsidTr="003768D9">
        <w:trPr>
          <w:trHeight w:val="27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4F4F72">
              <w:rPr>
                <w:rFonts w:eastAsia="Times New Roman" w:cstheme="minorHAnsi"/>
                <w:color w:val="000000" w:themeColor="text1"/>
                <w:lang w:val="en-US"/>
              </w:rPr>
              <w:t xml:space="preserve">Toner Epson l365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  <w:lang w:val="en-US"/>
              </w:rPr>
              <w:t>komplet</w:t>
            </w:r>
            <w:proofErr w:type="spellEnd"/>
            <w:r w:rsidRPr="004F4F72">
              <w:rPr>
                <w:rFonts w:eastAsia="Times New Roman" w:cstheme="minorHAnsi"/>
                <w:color w:val="000000" w:themeColor="text1"/>
                <w:lang w:val="en-US"/>
              </w:rPr>
              <w:t xml:space="preserve"> BK,V,M,Y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op.</w:t>
            </w:r>
          </w:p>
        </w:tc>
        <w:tc>
          <w:tcPr>
            <w:tcW w:w="127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A2338C" w:rsidTr="003768D9">
        <w:trPr>
          <w:trHeight w:val="276"/>
        </w:trPr>
        <w:tc>
          <w:tcPr>
            <w:tcW w:w="515" w:type="dxa"/>
          </w:tcPr>
          <w:p w:rsidR="00A2338C" w:rsidRPr="00C43BC6" w:rsidRDefault="00A2338C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279" w:type="dxa"/>
            <w:vAlign w:val="center"/>
          </w:tcPr>
          <w:p w:rsidR="00A2338C" w:rsidRPr="00A2338C" w:rsidRDefault="00A2338C" w:rsidP="00A233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2338C">
              <w:rPr>
                <w:rFonts w:cstheme="minorHAnsi"/>
                <w:color w:val="000000"/>
              </w:rPr>
              <w:t xml:space="preserve">Toner HP 12A Q2612 </w:t>
            </w:r>
            <w:proofErr w:type="spellStart"/>
            <w:r w:rsidRPr="00A2338C">
              <w:rPr>
                <w:rFonts w:cstheme="minorHAnsi"/>
                <w:color w:val="000000"/>
              </w:rPr>
              <w:t>kompatyb</w:t>
            </w:r>
            <w:proofErr w:type="spellEnd"/>
          </w:p>
        </w:tc>
        <w:tc>
          <w:tcPr>
            <w:tcW w:w="850" w:type="dxa"/>
            <w:vAlign w:val="center"/>
          </w:tcPr>
          <w:p w:rsidR="00A2338C" w:rsidRPr="00A2338C" w:rsidRDefault="00A2338C" w:rsidP="003768D9">
            <w:pPr>
              <w:rPr>
                <w:rFonts w:cstheme="minorHAnsi"/>
                <w:color w:val="000000" w:themeColor="text1"/>
              </w:rPr>
            </w:pPr>
            <w:r w:rsidRPr="00A2338C">
              <w:rPr>
                <w:rFonts w:cstheme="minorHAnsi"/>
                <w:color w:val="000000" w:themeColor="text1"/>
              </w:rPr>
              <w:t xml:space="preserve">1 szt. </w:t>
            </w:r>
          </w:p>
        </w:tc>
        <w:tc>
          <w:tcPr>
            <w:tcW w:w="1276" w:type="dxa"/>
          </w:tcPr>
          <w:p w:rsidR="00A2338C" w:rsidRPr="004F4F72" w:rsidRDefault="00A2338C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A2338C" w:rsidRPr="004F4F72" w:rsidRDefault="00A2338C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A2338C" w:rsidRPr="004F4F72" w:rsidRDefault="00A2338C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A2338C" w:rsidRPr="004F4F72" w:rsidRDefault="00A2338C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6" w:type="dxa"/>
          </w:tcPr>
          <w:p w:rsidR="00A2338C" w:rsidRPr="004F4F72" w:rsidRDefault="00A2338C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561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Toner HP 305ACE410A czarny</w:t>
            </w:r>
            <w:r>
              <w:rPr>
                <w:rFonts w:eastAsia="Times New Roman" w:cstheme="minorHAnsi"/>
                <w:color w:val="000000" w:themeColor="text1"/>
              </w:rPr>
              <w:t xml:space="preserve"> (zamiennik)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42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Toner Samsung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4F4F72">
              <w:rPr>
                <w:rFonts w:eastAsia="Times New Roman" w:cstheme="minorHAnsi"/>
                <w:color w:val="000000" w:themeColor="text1"/>
              </w:rPr>
              <w:t>ML1610/2010/4521/HEROX3117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27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A2338C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>Toner XEROX PHASER 3140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="007D6D64" w:rsidRPr="004F4F72">
              <w:rPr>
                <w:rFonts w:cstheme="minorHAnsi"/>
                <w:color w:val="000000" w:themeColor="text1"/>
              </w:rPr>
              <w:t>szt.</w:t>
            </w:r>
          </w:p>
        </w:tc>
        <w:tc>
          <w:tcPr>
            <w:tcW w:w="127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RPr="00232C31" w:rsidTr="003768D9">
        <w:trPr>
          <w:trHeight w:val="585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  <w:lang w:val="en-US"/>
              </w:rPr>
            </w:pPr>
            <w:r w:rsidRPr="00C43BC6"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Tusz BROTHER LC 525XL czarny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kompatyb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345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0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7D6D64" w:rsidTr="003768D9">
        <w:trPr>
          <w:trHeight w:val="276"/>
        </w:trPr>
        <w:tc>
          <w:tcPr>
            <w:tcW w:w="515" w:type="dxa"/>
          </w:tcPr>
          <w:p w:rsidR="007D6D64" w:rsidRPr="00C43BC6" w:rsidRDefault="007D6D64" w:rsidP="003768D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3279" w:type="dxa"/>
            <w:vAlign w:val="center"/>
          </w:tcPr>
          <w:p w:rsidR="007D6D64" w:rsidRPr="004F4F72" w:rsidRDefault="007D6D64" w:rsidP="003768D9">
            <w:pPr>
              <w:rPr>
                <w:rFonts w:eastAsia="Times New Roman" w:cstheme="minorHAnsi"/>
                <w:color w:val="000000" w:themeColor="text1"/>
              </w:rPr>
            </w:pPr>
            <w:r w:rsidRPr="004F4F72">
              <w:rPr>
                <w:rFonts w:eastAsia="Times New Roman" w:cstheme="minorHAnsi"/>
                <w:color w:val="000000" w:themeColor="text1"/>
              </w:rPr>
              <w:t xml:space="preserve">Tusz BROTHER LC 525 XL kolor </w:t>
            </w:r>
            <w:proofErr w:type="spellStart"/>
            <w:r w:rsidRPr="004F4F72">
              <w:rPr>
                <w:rFonts w:eastAsia="Times New Roman" w:cstheme="minorHAnsi"/>
                <w:color w:val="000000" w:themeColor="text1"/>
              </w:rPr>
              <w:t>kompatyb</w:t>
            </w:r>
            <w:proofErr w:type="spellEnd"/>
          </w:p>
        </w:tc>
        <w:tc>
          <w:tcPr>
            <w:tcW w:w="850" w:type="dxa"/>
            <w:vAlign w:val="center"/>
          </w:tcPr>
          <w:p w:rsidR="007D6D64" w:rsidRPr="004F4F72" w:rsidRDefault="00A2338C" w:rsidP="003768D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7D6D64" w:rsidRPr="004F4F72">
              <w:rPr>
                <w:rFonts w:cstheme="minorHAnsi"/>
                <w:color w:val="000000" w:themeColor="text1"/>
              </w:rPr>
              <w:t xml:space="preserve"> szt.</w:t>
            </w:r>
          </w:p>
        </w:tc>
        <w:tc>
          <w:tcPr>
            <w:tcW w:w="127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6" w:type="dxa"/>
          </w:tcPr>
          <w:p w:rsidR="007D6D64" w:rsidRPr="004F4F72" w:rsidRDefault="007D6D64" w:rsidP="003768D9">
            <w:pPr>
              <w:rPr>
                <w:rFonts w:cstheme="minorHAnsi"/>
                <w:color w:val="000000" w:themeColor="text1"/>
              </w:rPr>
            </w:pPr>
          </w:p>
        </w:tc>
      </w:tr>
      <w:tr w:rsidR="007D6D64" w:rsidTr="003768D9">
        <w:trPr>
          <w:trHeight w:val="276"/>
        </w:trPr>
        <w:tc>
          <w:tcPr>
            <w:tcW w:w="5920" w:type="dxa"/>
            <w:gridSpan w:val="4"/>
          </w:tcPr>
          <w:p w:rsidR="007D6D64" w:rsidRPr="00C43BC6" w:rsidRDefault="007D6D64" w:rsidP="003768D9">
            <w:pPr>
              <w:jc w:val="right"/>
              <w:rPr>
                <w:color w:val="000000" w:themeColor="text1"/>
              </w:rPr>
            </w:pPr>
            <w:r w:rsidRPr="00232C31">
              <w:rPr>
                <w:b/>
                <w:sz w:val="24"/>
              </w:rPr>
              <w:t>RAZEM:</w:t>
            </w:r>
          </w:p>
        </w:tc>
        <w:tc>
          <w:tcPr>
            <w:tcW w:w="1418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  <w:gridSpan w:val="2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7D6D64" w:rsidRPr="00C43BC6" w:rsidRDefault="007D6D64" w:rsidP="003768D9">
            <w:pPr>
              <w:rPr>
                <w:color w:val="000000" w:themeColor="text1"/>
              </w:rPr>
            </w:pPr>
          </w:p>
        </w:tc>
      </w:tr>
      <w:tr w:rsidR="007D6D64" w:rsidTr="003768D9">
        <w:trPr>
          <w:trHeight w:val="491"/>
        </w:trPr>
        <w:tc>
          <w:tcPr>
            <w:tcW w:w="5920" w:type="dxa"/>
            <w:gridSpan w:val="4"/>
          </w:tcPr>
          <w:p w:rsidR="007D6D64" w:rsidRPr="00232C31" w:rsidRDefault="007D6D64" w:rsidP="003768D9">
            <w:pPr>
              <w:jc w:val="right"/>
              <w:rPr>
                <w:b/>
                <w:sz w:val="24"/>
              </w:rPr>
            </w:pPr>
            <w:r w:rsidRPr="00232C31">
              <w:rPr>
                <w:b/>
                <w:sz w:val="24"/>
              </w:rPr>
              <w:t>RAZEM</w:t>
            </w:r>
            <w:r>
              <w:rPr>
                <w:b/>
                <w:sz w:val="24"/>
              </w:rPr>
              <w:t xml:space="preserve"> WSZYSTKIE POZYCJE</w:t>
            </w:r>
            <w:r w:rsidRPr="00232C31">
              <w:rPr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7D6D64" w:rsidRPr="000B183D" w:rsidRDefault="007D6D64" w:rsidP="003768D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D6D64" w:rsidRPr="000B183D" w:rsidRDefault="007D6D64" w:rsidP="003768D9"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</w:tcPr>
          <w:p w:rsidR="007D6D64" w:rsidRPr="000B183D" w:rsidRDefault="007D6D64" w:rsidP="003768D9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7D6D64" w:rsidRPr="000B183D" w:rsidRDefault="007D6D64" w:rsidP="003768D9">
            <w:pPr>
              <w:rPr>
                <w:sz w:val="24"/>
              </w:rPr>
            </w:pPr>
          </w:p>
        </w:tc>
      </w:tr>
    </w:tbl>
    <w:p w:rsidR="007D6D64" w:rsidRDefault="007D6D64" w:rsidP="007D6D64"/>
    <w:p w:rsidR="007D6D64" w:rsidRDefault="007D6D64" w:rsidP="007D6D64"/>
    <w:p w:rsidR="007D6D64" w:rsidRDefault="007D6D64" w:rsidP="007D6D64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7D6D64" w:rsidRDefault="007D6D64" w:rsidP="007D6D64">
      <w:pPr>
        <w:ind w:firstLine="6521"/>
      </w:pPr>
      <w:r>
        <w:rPr>
          <w:sz w:val="20"/>
        </w:rPr>
        <w:t>(pieczęć i podpis wykonawcy)</w:t>
      </w:r>
    </w:p>
    <w:p w:rsidR="007D6D64" w:rsidRDefault="007D6D64" w:rsidP="007D6D64"/>
    <w:p w:rsidR="007D6D64" w:rsidRPr="0093642A" w:rsidRDefault="007D6D64" w:rsidP="007D6D64"/>
    <w:p w:rsidR="007D6D64" w:rsidRPr="0093642A" w:rsidRDefault="007D6D64" w:rsidP="007D6D64"/>
    <w:p w:rsidR="00D56DC3" w:rsidRDefault="00D56DC3"/>
    <w:sectPr w:rsidR="00D5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D6D64"/>
    <w:rsid w:val="00490F57"/>
    <w:rsid w:val="007D6D64"/>
    <w:rsid w:val="00A2338C"/>
    <w:rsid w:val="00D56DC3"/>
    <w:rsid w:val="00E8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6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dcterms:created xsi:type="dcterms:W3CDTF">2019-11-26T08:15:00Z</dcterms:created>
  <dcterms:modified xsi:type="dcterms:W3CDTF">2019-11-26T08:49:00Z</dcterms:modified>
</cp:coreProperties>
</file>